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712E" w14:textId="1FB8684D" w:rsidR="007073E7" w:rsidRPr="00A16CE5" w:rsidRDefault="007073E7" w:rsidP="007073E7">
      <w:pPr>
        <w:widowControl/>
        <w:jc w:val="center"/>
        <w:rPr>
          <w:rFonts w:ascii="Meiryo UI" w:eastAsia="Meiryo UI" w:hAnsi="Meiryo UI" w:cs="Times New Roman"/>
          <w:b/>
          <w:color w:val="384653"/>
          <w:kern w:val="0"/>
          <w:sz w:val="28"/>
          <w:szCs w:val="28"/>
        </w:rPr>
      </w:pPr>
      <w:r w:rsidRPr="00A16CE5">
        <w:rPr>
          <w:rFonts w:ascii="Meiryo UI" w:eastAsia="Meiryo UI" w:hAnsi="Meiryo UI" w:cs="Times New Roman" w:hint="eastAsia"/>
          <w:b/>
          <w:color w:val="384653"/>
          <w:kern w:val="0"/>
          <w:sz w:val="28"/>
          <w:szCs w:val="28"/>
        </w:rPr>
        <w:t>マテリアル概要書</w:t>
      </w:r>
      <w:r w:rsidR="00A16CE5">
        <w:rPr>
          <w:rFonts w:ascii="Meiryo UI" w:eastAsia="Meiryo UI" w:hAnsi="Meiryo UI" w:cs="Times New Roman" w:hint="eastAsia"/>
          <w:b/>
          <w:color w:val="384653"/>
          <w:kern w:val="0"/>
          <w:sz w:val="28"/>
          <w:szCs w:val="28"/>
        </w:rPr>
        <w:t>：</w:t>
      </w:r>
      <w:proofErr w:type="spellStart"/>
      <w:r w:rsidR="00677522" w:rsidRPr="00A16CE5">
        <w:rPr>
          <w:rFonts w:ascii="Meiryo UI" w:eastAsia="Meiryo UI" w:hAnsi="Meiryo UI" w:cs="Times New Roman" w:hint="eastAsia"/>
          <w:b/>
          <w:color w:val="384653"/>
          <w:kern w:val="0"/>
          <w:sz w:val="28"/>
          <w:szCs w:val="28"/>
        </w:rPr>
        <w:t>Addgene</w:t>
      </w:r>
      <w:proofErr w:type="spellEnd"/>
      <w:r w:rsidRPr="00A16CE5">
        <w:rPr>
          <w:rFonts w:ascii="Meiryo UI" w:eastAsia="Meiryo UI" w:hAnsi="Meiryo UI" w:cs="Times New Roman" w:hint="eastAsia"/>
          <w:b/>
          <w:color w:val="384653"/>
          <w:kern w:val="0"/>
          <w:sz w:val="28"/>
          <w:szCs w:val="28"/>
        </w:rPr>
        <w:t>入手用</w:t>
      </w:r>
    </w:p>
    <w:p w14:paraId="41E16EC8" w14:textId="77777777" w:rsidR="00A13210" w:rsidRPr="00A16CE5" w:rsidRDefault="00A13210" w:rsidP="00A13210">
      <w:pPr>
        <w:widowControl/>
        <w:wordWrap w:val="0"/>
        <w:ind w:right="210"/>
        <w:jc w:val="right"/>
        <w:rPr>
          <w:rFonts w:ascii="Meiryo UI" w:eastAsia="Meiryo UI" w:hAnsi="Meiryo UI" w:cs="Times New Roman"/>
          <w:color w:val="384653"/>
          <w:kern w:val="0"/>
          <w:szCs w:val="21"/>
        </w:rPr>
      </w:pPr>
      <w:r w:rsidRPr="00A16CE5">
        <w:rPr>
          <w:rFonts w:ascii="Meiryo UI" w:eastAsia="Meiryo UI" w:hAnsi="Meiryo UI" w:cs="Times New Roman" w:hint="eastAsia"/>
          <w:color w:val="384653"/>
          <w:kern w:val="0"/>
          <w:szCs w:val="21"/>
        </w:rPr>
        <w:t>記入日：</w:t>
      </w:r>
      <w:r w:rsidRPr="00A16CE5">
        <w:rPr>
          <w:rFonts w:ascii="Meiryo UI" w:eastAsia="Meiryo UI" w:hAnsi="Meiryo UI" w:cs="Times New Roman" w:hint="eastAsia"/>
          <w:color w:val="384653"/>
          <w:kern w:val="0"/>
          <w:szCs w:val="21"/>
          <w:u w:val="single"/>
        </w:rPr>
        <w:t xml:space="preserve">　　　　　　　　　　　　　　</w:t>
      </w:r>
    </w:p>
    <w:p w14:paraId="22977189" w14:textId="77777777" w:rsidR="00A13210" w:rsidRPr="00A16CE5" w:rsidRDefault="00A13210" w:rsidP="00F764D6">
      <w:pPr>
        <w:widowControl/>
        <w:jc w:val="right"/>
        <w:rPr>
          <w:rFonts w:ascii="Meiryo UI" w:eastAsia="Meiryo UI" w:hAnsi="Meiryo UI" w:cs="Times New Roman"/>
          <w:color w:val="384653"/>
          <w:kern w:val="0"/>
          <w:szCs w:val="21"/>
        </w:rPr>
      </w:pPr>
    </w:p>
    <w:p w14:paraId="09A936F9" w14:textId="5B4188A2" w:rsidR="00B35808" w:rsidRPr="00A16CE5" w:rsidRDefault="007073E7" w:rsidP="00A16CE5">
      <w:pPr>
        <w:widowControl/>
        <w:jc w:val="center"/>
        <w:rPr>
          <w:rFonts w:ascii="Meiryo UI" w:eastAsia="Meiryo UI" w:hAnsi="Meiryo UI" w:cs="Times New Roman" w:hint="eastAsia"/>
          <w:b/>
          <w:color w:val="384653"/>
          <w:kern w:val="0"/>
          <w:sz w:val="18"/>
          <w:szCs w:val="18"/>
        </w:rPr>
      </w:pPr>
      <w:r w:rsidRPr="00A16CE5">
        <w:rPr>
          <w:rFonts w:ascii="Meiryo UI" w:eastAsia="Meiryo UI" w:hAnsi="Meiryo UI" w:cs="Times New Roman" w:hint="eastAsia"/>
          <w:b/>
          <w:color w:val="384653"/>
          <w:kern w:val="0"/>
          <w:sz w:val="18"/>
          <w:szCs w:val="18"/>
        </w:rPr>
        <w:t>※必要事項を</w:t>
      </w:r>
      <w:r w:rsidR="00A12D49" w:rsidRPr="00A16CE5">
        <w:rPr>
          <w:rFonts w:ascii="Meiryo UI" w:eastAsia="Meiryo UI" w:hAnsi="Meiryo UI" w:cs="Times New Roman" w:hint="eastAsia"/>
          <w:b/>
          <w:color w:val="384653"/>
          <w:kern w:val="0"/>
          <w:sz w:val="18"/>
          <w:szCs w:val="18"/>
        </w:rPr>
        <w:t>ご記入の上、該当するチェックボックスにはチェックをお願いします</w:t>
      </w:r>
    </w:p>
    <w:p w14:paraId="05397E26" w14:textId="505298C9" w:rsidR="00B35808" w:rsidRPr="00A16CE5" w:rsidRDefault="00C3537F" w:rsidP="009C26F4">
      <w:pPr>
        <w:widowControl/>
        <w:spacing w:line="228" w:lineRule="auto"/>
        <w:ind w:leftChars="100" w:left="210"/>
        <w:jc w:val="left"/>
        <w:rPr>
          <w:rFonts w:ascii="Meiryo UI" w:eastAsia="Meiryo UI" w:hAnsi="Meiryo UI" w:cs="Times New Roman"/>
          <w:color w:val="384653"/>
          <w:kern w:val="0"/>
          <w:sz w:val="18"/>
          <w:szCs w:val="18"/>
          <w:u w:val="single"/>
          <w:lang w:bidi="ja-JP"/>
        </w:rPr>
      </w:pPr>
      <w:r w:rsidRPr="00A16CE5">
        <w:rPr>
          <w:rFonts w:ascii="Meiryo UI" w:eastAsia="Meiryo UI" w:hAnsi="Meiryo UI" w:cs="Times New Roman" w:hint="eastAsia"/>
          <w:b/>
          <w:color w:val="384653"/>
          <w:kern w:val="0"/>
          <w:sz w:val="18"/>
          <w:szCs w:val="18"/>
          <w:u w:val="single"/>
          <w:lang w:bidi="ja-JP"/>
        </w:rPr>
        <w:t>※</w:t>
      </w:r>
      <w:r w:rsidR="006E61F3" w:rsidRPr="00A16CE5">
        <w:rPr>
          <w:rFonts w:ascii="Meiryo UI" w:eastAsia="Meiryo UI" w:hAnsi="Meiryo UI" w:cs="Times New Roman" w:hint="eastAsia"/>
          <w:b/>
          <w:color w:val="384653"/>
          <w:kern w:val="0"/>
          <w:sz w:val="18"/>
          <w:szCs w:val="18"/>
          <w:u w:val="single"/>
          <w:lang w:bidi="ja-JP"/>
        </w:rPr>
        <w:t>治験（医師主導治験含む）</w:t>
      </w:r>
      <w:r w:rsidR="006E61F3" w:rsidRPr="00A16CE5">
        <w:rPr>
          <w:rFonts w:ascii="Meiryo UI" w:eastAsia="Meiryo UI" w:hAnsi="Meiryo UI" w:cs="Times New Roman" w:hint="eastAsia"/>
          <w:color w:val="384653"/>
          <w:kern w:val="0"/>
          <w:sz w:val="18"/>
          <w:szCs w:val="18"/>
          <w:u w:val="single"/>
          <w:lang w:bidi="ja-JP"/>
        </w:rPr>
        <w:t>又は</w:t>
      </w:r>
      <w:r w:rsidR="006E61F3" w:rsidRPr="00A16CE5">
        <w:rPr>
          <w:rFonts w:ascii="Meiryo UI" w:eastAsia="Meiryo UI" w:hAnsi="Meiryo UI" w:cs="Times New Roman" w:hint="eastAsia"/>
          <w:b/>
          <w:color w:val="384653"/>
          <w:kern w:val="0"/>
          <w:sz w:val="18"/>
          <w:szCs w:val="18"/>
          <w:u w:val="single"/>
          <w:lang w:bidi="ja-JP"/>
        </w:rPr>
        <w:t>特定臨床</w:t>
      </w:r>
      <w:r w:rsidR="00152E5C" w:rsidRPr="00A16CE5">
        <w:rPr>
          <w:rFonts w:ascii="Meiryo UI" w:eastAsia="Meiryo UI" w:hAnsi="Meiryo UI" w:cs="Times New Roman" w:hint="eastAsia"/>
          <w:b/>
          <w:color w:val="384653"/>
          <w:kern w:val="0"/>
          <w:sz w:val="18"/>
          <w:szCs w:val="18"/>
          <w:u w:val="single"/>
          <w:lang w:bidi="ja-JP"/>
        </w:rPr>
        <w:t>研究</w:t>
      </w:r>
      <w:r w:rsidR="006E61F3" w:rsidRPr="00A16CE5">
        <w:rPr>
          <w:rFonts w:ascii="Meiryo UI" w:eastAsia="Meiryo UI" w:hAnsi="Meiryo UI" w:cs="Times New Roman" w:hint="eastAsia"/>
          <w:color w:val="384653"/>
          <w:kern w:val="0"/>
          <w:sz w:val="18"/>
          <w:szCs w:val="18"/>
          <w:u w:val="single"/>
          <w:lang w:bidi="ja-JP"/>
        </w:rPr>
        <w:t>で使用する</w:t>
      </w:r>
      <w:r w:rsidR="00BA306F" w:rsidRPr="00A16CE5">
        <w:rPr>
          <w:rFonts w:ascii="Meiryo UI" w:eastAsia="Meiryo UI" w:hAnsi="Meiryo UI" w:cs="Times New Roman" w:hint="eastAsia"/>
          <w:color w:val="384653"/>
          <w:kern w:val="0"/>
          <w:sz w:val="18"/>
          <w:szCs w:val="18"/>
          <w:u w:val="single"/>
          <w:lang w:bidi="ja-JP"/>
        </w:rPr>
        <w:t>場合は、まず</w:t>
      </w:r>
      <w:proofErr w:type="spellStart"/>
      <w:r w:rsidR="00152E5C" w:rsidRPr="00A16CE5">
        <w:rPr>
          <w:rFonts w:ascii="Meiryo UI" w:eastAsia="Meiryo UI" w:hAnsi="Meiryo UI" w:cs="Times New Roman" w:hint="eastAsia"/>
          <w:color w:val="384653"/>
          <w:kern w:val="0"/>
          <w:sz w:val="18"/>
          <w:szCs w:val="18"/>
          <w:u w:val="single"/>
          <w:lang w:bidi="ja-JP"/>
        </w:rPr>
        <w:t>iACT</w:t>
      </w:r>
      <w:proofErr w:type="spellEnd"/>
      <w:r w:rsidR="00490E76" w:rsidRPr="00A16CE5">
        <w:rPr>
          <w:rFonts w:ascii="Meiryo UI" w:eastAsia="Meiryo UI" w:hAnsi="Meiryo UI" w:cs="Times New Roman" w:hint="eastAsia"/>
          <w:color w:val="384653"/>
          <w:kern w:val="0"/>
          <w:sz w:val="18"/>
          <w:szCs w:val="18"/>
          <w:u w:val="single"/>
          <w:lang w:bidi="ja-JP"/>
        </w:rPr>
        <w:t>等</w:t>
      </w:r>
      <w:r w:rsidR="00152E5C" w:rsidRPr="00A16CE5">
        <w:rPr>
          <w:rFonts w:ascii="Meiryo UI" w:eastAsia="Meiryo UI" w:hAnsi="Meiryo UI" w:cs="Times New Roman" w:hint="eastAsia"/>
          <w:color w:val="384653"/>
          <w:kern w:val="0"/>
          <w:sz w:val="18"/>
          <w:szCs w:val="18"/>
          <w:u w:val="single"/>
          <w:lang w:bidi="ja-JP"/>
        </w:rPr>
        <w:t>に</w:t>
      </w:r>
      <w:r w:rsidR="004439CD" w:rsidRPr="00A16CE5">
        <w:rPr>
          <w:rFonts w:ascii="Meiryo UI" w:eastAsia="Meiryo UI" w:hAnsi="Meiryo UI" w:cs="Times New Roman" w:hint="eastAsia"/>
          <w:color w:val="384653"/>
          <w:kern w:val="0"/>
          <w:sz w:val="18"/>
          <w:szCs w:val="18"/>
          <w:u w:val="single"/>
          <w:lang w:bidi="ja-JP"/>
        </w:rPr>
        <w:t>その治験や研究に関する契約内</w:t>
      </w:r>
      <w:r w:rsidR="00D32F99" w:rsidRPr="00A16CE5">
        <w:rPr>
          <w:rFonts w:ascii="Meiryo UI" w:eastAsia="Meiryo UI" w:hAnsi="Meiryo UI" w:cs="Times New Roman" w:hint="eastAsia"/>
          <w:color w:val="384653"/>
          <w:kern w:val="0"/>
          <w:sz w:val="18"/>
          <w:szCs w:val="18"/>
          <w:u w:val="single"/>
          <w:lang w:bidi="ja-JP"/>
        </w:rPr>
        <w:t>（</w:t>
      </w:r>
      <w:r w:rsidR="00DC6CB2" w:rsidRPr="00A16CE5">
        <w:rPr>
          <w:rFonts w:ascii="Meiryo UI" w:eastAsia="Meiryo UI" w:hAnsi="Meiryo UI" w:cs="Times New Roman" w:hint="eastAsia"/>
          <w:color w:val="384653"/>
          <w:kern w:val="0"/>
          <w:sz w:val="18"/>
          <w:szCs w:val="18"/>
          <w:u w:val="single"/>
          <w:lang w:bidi="ja-JP"/>
        </w:rPr>
        <w:t>治験契約・</w:t>
      </w:r>
      <w:r w:rsidR="00D32F99" w:rsidRPr="00A16CE5">
        <w:rPr>
          <w:rFonts w:ascii="Meiryo UI" w:eastAsia="Meiryo UI" w:hAnsi="Meiryo UI" w:cs="Times New Roman" w:hint="eastAsia"/>
          <w:color w:val="384653"/>
          <w:kern w:val="0"/>
          <w:sz w:val="18"/>
          <w:szCs w:val="18"/>
          <w:u w:val="single"/>
          <w:lang w:bidi="ja-JP"/>
        </w:rPr>
        <w:t>治験薬提供契約など）</w:t>
      </w:r>
      <w:r w:rsidR="004439CD" w:rsidRPr="00A16CE5">
        <w:rPr>
          <w:rFonts w:ascii="Meiryo UI" w:eastAsia="Meiryo UI" w:hAnsi="Meiryo UI" w:cs="Times New Roman" w:hint="eastAsia"/>
          <w:color w:val="384653"/>
          <w:kern w:val="0"/>
          <w:sz w:val="18"/>
          <w:szCs w:val="18"/>
          <w:u w:val="single"/>
          <w:lang w:bidi="ja-JP"/>
        </w:rPr>
        <w:t>でマテリアルの授受につき対応するか否かご確認ください</w:t>
      </w:r>
    </w:p>
    <w:p w14:paraId="6EFE4ADA" w14:textId="77777777" w:rsidR="00BA306F" w:rsidRPr="00A16CE5" w:rsidRDefault="00BA306F" w:rsidP="00464B9E">
      <w:pPr>
        <w:widowControl/>
        <w:spacing w:line="228" w:lineRule="auto"/>
        <w:jc w:val="left"/>
        <w:rPr>
          <w:rFonts w:ascii="Meiryo UI" w:eastAsia="Meiryo UI" w:hAnsi="Meiryo UI" w:cs="Times New Roman"/>
          <w:color w:val="384653"/>
          <w:kern w:val="0"/>
          <w:sz w:val="20"/>
          <w:szCs w:val="20"/>
          <w:u w:val="single"/>
          <w:lang w:bidi="ja-JP"/>
        </w:rPr>
      </w:pPr>
      <w:bookmarkStart w:id="0" w:name="_GoBack"/>
      <w:bookmarkEnd w:id="0"/>
    </w:p>
    <w:p w14:paraId="10D47118" w14:textId="77777777" w:rsidR="00F27DEE" w:rsidRPr="00A16CE5" w:rsidRDefault="007073E7" w:rsidP="007073E7">
      <w:pPr>
        <w:widowControl/>
        <w:jc w:val="left"/>
        <w:rPr>
          <w:rFonts w:ascii="Meiryo UI" w:eastAsia="Meiryo UI" w:hAnsi="Meiryo UI" w:cs="Times New Roman"/>
          <w:b/>
          <w:color w:val="384653"/>
          <w:kern w:val="0"/>
          <w:szCs w:val="21"/>
        </w:rPr>
      </w:pPr>
      <w:r w:rsidRPr="00A16CE5">
        <w:rPr>
          <w:rFonts w:ascii="Meiryo UI" w:eastAsia="Meiryo UI" w:hAnsi="Meiryo UI" w:cs="Times New Roman" w:hint="eastAsia"/>
          <w:b/>
          <w:color w:val="384653"/>
          <w:kern w:val="0"/>
          <w:szCs w:val="21"/>
        </w:rPr>
        <w:t>【</w:t>
      </w:r>
      <w:r w:rsidR="00231D02" w:rsidRPr="00A16CE5">
        <w:rPr>
          <w:rFonts w:ascii="Meiryo UI" w:eastAsia="Meiryo UI" w:hAnsi="Meiryo UI" w:cs="Times New Roman" w:hint="eastAsia"/>
          <w:b/>
          <w:color w:val="384653"/>
          <w:kern w:val="0"/>
          <w:szCs w:val="21"/>
        </w:rPr>
        <w:t>マテリアルの</w:t>
      </w:r>
      <w:r w:rsidRPr="00A16CE5">
        <w:rPr>
          <w:rFonts w:ascii="Meiryo UI" w:eastAsia="Meiryo UI" w:hAnsi="Meiryo UI" w:cs="Times New Roman" w:hint="eastAsia"/>
          <w:b/>
          <w:color w:val="384653"/>
          <w:kern w:val="0"/>
          <w:szCs w:val="21"/>
        </w:rPr>
        <w:t>使用者】</w:t>
      </w:r>
    </w:p>
    <w:p w14:paraId="23A8E885" w14:textId="779DAFC8" w:rsidR="007073E7" w:rsidRPr="00A16CE5" w:rsidRDefault="00F27DEE" w:rsidP="007073E7">
      <w:pPr>
        <w:widowControl/>
        <w:jc w:val="left"/>
        <w:rPr>
          <w:rFonts w:ascii="Meiryo UI" w:eastAsia="Meiryo UI" w:hAnsi="Meiryo UI" w:cs="Times New Roman"/>
          <w:b/>
          <w:color w:val="384653"/>
          <w:kern w:val="0"/>
          <w:sz w:val="18"/>
          <w:szCs w:val="18"/>
        </w:rPr>
      </w:pPr>
      <w:r w:rsidRPr="00A16CE5">
        <w:rPr>
          <w:rFonts w:ascii="Meiryo UI" w:eastAsia="Meiryo UI" w:hAnsi="Meiryo UI" w:cs="Times New Roman" w:hint="eastAsia"/>
          <w:color w:val="C00000"/>
          <w:kern w:val="0"/>
          <w:sz w:val="18"/>
          <w:szCs w:val="18"/>
        </w:rPr>
        <w:t>※使用者が大学院生や外部研究員・客員研究員等に該当する場合は、指導教員もしくは研究責任者のお名前にてご注文ください。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247"/>
        <w:gridCol w:w="993"/>
        <w:gridCol w:w="4079"/>
      </w:tblGrid>
      <w:tr w:rsidR="007073E7" w:rsidRPr="00A16CE5" w14:paraId="46616544" w14:textId="77777777" w:rsidTr="00436938">
        <w:trPr>
          <w:jc w:val="center"/>
        </w:trPr>
        <w:tc>
          <w:tcPr>
            <w:tcW w:w="2138" w:type="dxa"/>
            <w:shd w:val="clear" w:color="auto" w:fill="auto"/>
          </w:tcPr>
          <w:p w14:paraId="21ECF6C2"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使用者氏名</w:t>
            </w:r>
          </w:p>
        </w:tc>
        <w:tc>
          <w:tcPr>
            <w:tcW w:w="3249" w:type="dxa"/>
            <w:shd w:val="clear" w:color="auto" w:fill="auto"/>
          </w:tcPr>
          <w:p w14:paraId="1AC32C0C" w14:textId="77777777" w:rsidR="007073E7" w:rsidRPr="00A16CE5"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4C7D8B58"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所属</w:t>
            </w:r>
          </w:p>
        </w:tc>
        <w:tc>
          <w:tcPr>
            <w:tcW w:w="4081" w:type="dxa"/>
            <w:shd w:val="clear" w:color="auto" w:fill="auto"/>
          </w:tcPr>
          <w:p w14:paraId="075797A6" w14:textId="77777777" w:rsidR="007073E7" w:rsidRPr="00A16CE5" w:rsidRDefault="007073E7" w:rsidP="007073E7">
            <w:pPr>
              <w:widowControl/>
              <w:jc w:val="left"/>
              <w:rPr>
                <w:rFonts w:ascii="Meiryo UI" w:eastAsia="Meiryo UI" w:hAnsi="Meiryo UI" w:cs="Times New Roman"/>
                <w:color w:val="384653"/>
                <w:kern w:val="0"/>
                <w:sz w:val="18"/>
                <w:szCs w:val="18"/>
              </w:rPr>
            </w:pPr>
          </w:p>
        </w:tc>
      </w:tr>
      <w:tr w:rsidR="007073E7" w:rsidRPr="00A16CE5" w14:paraId="3C1F330B" w14:textId="77777777" w:rsidTr="00436938">
        <w:trPr>
          <w:jc w:val="center"/>
        </w:trPr>
        <w:tc>
          <w:tcPr>
            <w:tcW w:w="2138" w:type="dxa"/>
            <w:shd w:val="clear" w:color="auto" w:fill="auto"/>
          </w:tcPr>
          <w:p w14:paraId="2176B0C1"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（氏名英語表記）</w:t>
            </w:r>
          </w:p>
        </w:tc>
        <w:tc>
          <w:tcPr>
            <w:tcW w:w="3249" w:type="dxa"/>
            <w:shd w:val="clear" w:color="auto" w:fill="auto"/>
          </w:tcPr>
          <w:p w14:paraId="6167A7CA" w14:textId="77777777" w:rsidR="007073E7" w:rsidRPr="00A16CE5"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609CDBC1"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役職</w:t>
            </w:r>
          </w:p>
        </w:tc>
        <w:tc>
          <w:tcPr>
            <w:tcW w:w="4081" w:type="dxa"/>
            <w:shd w:val="clear" w:color="auto" w:fill="auto"/>
          </w:tcPr>
          <w:p w14:paraId="7CA7601D" w14:textId="77777777" w:rsidR="007073E7" w:rsidRPr="00A16CE5" w:rsidRDefault="007073E7" w:rsidP="007073E7">
            <w:pPr>
              <w:widowControl/>
              <w:jc w:val="left"/>
              <w:rPr>
                <w:rFonts w:ascii="Meiryo UI" w:eastAsia="Meiryo UI" w:hAnsi="Meiryo UI" w:cs="Times New Roman"/>
                <w:color w:val="384653"/>
                <w:kern w:val="0"/>
                <w:sz w:val="18"/>
                <w:szCs w:val="18"/>
              </w:rPr>
            </w:pPr>
          </w:p>
        </w:tc>
      </w:tr>
      <w:tr w:rsidR="007073E7" w:rsidRPr="00A16CE5" w14:paraId="09A94276" w14:textId="77777777" w:rsidTr="00436938">
        <w:trPr>
          <w:jc w:val="center"/>
        </w:trPr>
        <w:tc>
          <w:tcPr>
            <w:tcW w:w="2138" w:type="dxa"/>
            <w:shd w:val="clear" w:color="auto" w:fill="auto"/>
          </w:tcPr>
          <w:p w14:paraId="13F6063D"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color w:val="384653"/>
                <w:kern w:val="0"/>
                <w:sz w:val="18"/>
                <w:szCs w:val="18"/>
              </w:rPr>
              <w:t>Email</w:t>
            </w:r>
          </w:p>
        </w:tc>
        <w:tc>
          <w:tcPr>
            <w:tcW w:w="3249" w:type="dxa"/>
            <w:shd w:val="clear" w:color="auto" w:fill="auto"/>
          </w:tcPr>
          <w:p w14:paraId="605A1272" w14:textId="77777777" w:rsidR="007073E7" w:rsidRPr="00A16CE5"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7A8299C5"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color w:val="384653"/>
                <w:kern w:val="0"/>
                <w:sz w:val="18"/>
                <w:szCs w:val="18"/>
              </w:rPr>
              <w:t>Tel</w:t>
            </w:r>
          </w:p>
        </w:tc>
        <w:tc>
          <w:tcPr>
            <w:tcW w:w="4081" w:type="dxa"/>
            <w:tcBorders>
              <w:right w:val="single" w:sz="4" w:space="0" w:color="auto"/>
            </w:tcBorders>
            <w:shd w:val="clear" w:color="auto" w:fill="auto"/>
          </w:tcPr>
          <w:p w14:paraId="7F520C27" w14:textId="77777777" w:rsidR="007073E7" w:rsidRPr="00A16CE5" w:rsidRDefault="007073E7" w:rsidP="007073E7">
            <w:pPr>
              <w:widowControl/>
              <w:jc w:val="left"/>
              <w:rPr>
                <w:rFonts w:ascii="Meiryo UI" w:eastAsia="Meiryo UI" w:hAnsi="Meiryo UI" w:cs="Times New Roman"/>
                <w:color w:val="384653"/>
                <w:kern w:val="0"/>
                <w:sz w:val="18"/>
                <w:szCs w:val="18"/>
              </w:rPr>
            </w:pPr>
          </w:p>
        </w:tc>
      </w:tr>
      <w:tr w:rsidR="007073E7" w:rsidRPr="00A16CE5" w14:paraId="7AC32EBB" w14:textId="77777777" w:rsidTr="00436938">
        <w:trPr>
          <w:jc w:val="center"/>
        </w:trPr>
        <w:tc>
          <w:tcPr>
            <w:tcW w:w="2138" w:type="dxa"/>
            <w:shd w:val="clear" w:color="auto" w:fill="auto"/>
          </w:tcPr>
          <w:p w14:paraId="3D6759F2"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研究責任者氏名</w:t>
            </w:r>
          </w:p>
        </w:tc>
        <w:tc>
          <w:tcPr>
            <w:tcW w:w="3249" w:type="dxa"/>
            <w:shd w:val="clear" w:color="auto" w:fill="auto"/>
          </w:tcPr>
          <w:p w14:paraId="40F271C7" w14:textId="77777777" w:rsidR="007073E7" w:rsidRPr="00A16CE5"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3003C978"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所属</w:t>
            </w:r>
          </w:p>
        </w:tc>
        <w:tc>
          <w:tcPr>
            <w:tcW w:w="4081" w:type="dxa"/>
            <w:tcBorders>
              <w:right w:val="single" w:sz="4" w:space="0" w:color="auto"/>
            </w:tcBorders>
            <w:shd w:val="clear" w:color="auto" w:fill="auto"/>
          </w:tcPr>
          <w:p w14:paraId="1C54C2D5" w14:textId="77777777" w:rsidR="007073E7" w:rsidRPr="00A16CE5" w:rsidRDefault="007073E7" w:rsidP="007073E7">
            <w:pPr>
              <w:widowControl/>
              <w:jc w:val="left"/>
              <w:rPr>
                <w:rFonts w:ascii="Meiryo UI" w:eastAsia="Meiryo UI" w:hAnsi="Meiryo UI" w:cs="Times New Roman"/>
                <w:color w:val="384653"/>
                <w:kern w:val="0"/>
                <w:sz w:val="18"/>
                <w:szCs w:val="18"/>
              </w:rPr>
            </w:pPr>
          </w:p>
        </w:tc>
      </w:tr>
      <w:tr w:rsidR="007073E7" w:rsidRPr="00A16CE5" w14:paraId="6551BCD6" w14:textId="77777777" w:rsidTr="00436938">
        <w:trPr>
          <w:jc w:val="center"/>
        </w:trPr>
        <w:tc>
          <w:tcPr>
            <w:tcW w:w="2138" w:type="dxa"/>
            <w:shd w:val="clear" w:color="auto" w:fill="auto"/>
          </w:tcPr>
          <w:p w14:paraId="2CE4B578"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（氏名英語表記）</w:t>
            </w:r>
          </w:p>
        </w:tc>
        <w:tc>
          <w:tcPr>
            <w:tcW w:w="3249" w:type="dxa"/>
            <w:shd w:val="clear" w:color="auto" w:fill="auto"/>
          </w:tcPr>
          <w:p w14:paraId="5D12880C" w14:textId="77777777" w:rsidR="007073E7" w:rsidRPr="00A16CE5"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2AFA0AD4"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役職</w:t>
            </w:r>
          </w:p>
        </w:tc>
        <w:tc>
          <w:tcPr>
            <w:tcW w:w="4081" w:type="dxa"/>
            <w:shd w:val="clear" w:color="auto" w:fill="auto"/>
          </w:tcPr>
          <w:p w14:paraId="557E3205" w14:textId="77777777" w:rsidR="007073E7" w:rsidRPr="00A16CE5" w:rsidRDefault="007073E7" w:rsidP="007073E7">
            <w:pPr>
              <w:widowControl/>
              <w:jc w:val="left"/>
              <w:rPr>
                <w:rFonts w:ascii="Meiryo UI" w:eastAsia="Meiryo UI" w:hAnsi="Meiryo UI" w:cs="Times New Roman"/>
                <w:color w:val="384653"/>
                <w:kern w:val="0"/>
                <w:sz w:val="18"/>
                <w:szCs w:val="18"/>
              </w:rPr>
            </w:pPr>
          </w:p>
        </w:tc>
      </w:tr>
      <w:tr w:rsidR="007073E7" w:rsidRPr="00A16CE5" w14:paraId="1D93AF0D" w14:textId="77777777" w:rsidTr="00436938">
        <w:trPr>
          <w:jc w:val="center"/>
        </w:trPr>
        <w:tc>
          <w:tcPr>
            <w:tcW w:w="2138" w:type="dxa"/>
            <w:shd w:val="clear" w:color="auto" w:fill="auto"/>
          </w:tcPr>
          <w:p w14:paraId="0BC6417A"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color w:val="384653"/>
                <w:kern w:val="0"/>
                <w:sz w:val="18"/>
                <w:szCs w:val="18"/>
              </w:rPr>
              <w:t>Email</w:t>
            </w:r>
          </w:p>
        </w:tc>
        <w:tc>
          <w:tcPr>
            <w:tcW w:w="3249" w:type="dxa"/>
            <w:shd w:val="clear" w:color="auto" w:fill="auto"/>
          </w:tcPr>
          <w:p w14:paraId="4FCA8FBB" w14:textId="77777777" w:rsidR="007073E7" w:rsidRPr="00A16CE5"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28F8CB6E"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color w:val="384653"/>
                <w:kern w:val="0"/>
                <w:sz w:val="18"/>
                <w:szCs w:val="18"/>
              </w:rPr>
              <w:t>Tel</w:t>
            </w:r>
          </w:p>
        </w:tc>
        <w:tc>
          <w:tcPr>
            <w:tcW w:w="4081" w:type="dxa"/>
            <w:shd w:val="clear" w:color="auto" w:fill="auto"/>
          </w:tcPr>
          <w:p w14:paraId="6BA11446" w14:textId="77777777" w:rsidR="007073E7" w:rsidRPr="00A16CE5" w:rsidRDefault="007073E7" w:rsidP="007073E7">
            <w:pPr>
              <w:widowControl/>
              <w:jc w:val="left"/>
              <w:rPr>
                <w:rFonts w:ascii="Meiryo UI" w:eastAsia="Meiryo UI" w:hAnsi="Meiryo UI" w:cs="Times New Roman"/>
                <w:color w:val="384653"/>
                <w:kern w:val="0"/>
                <w:sz w:val="18"/>
                <w:szCs w:val="18"/>
              </w:rPr>
            </w:pPr>
          </w:p>
        </w:tc>
      </w:tr>
    </w:tbl>
    <w:p w14:paraId="45AF55AC" w14:textId="77777777" w:rsidR="007073E7" w:rsidRPr="00A16CE5" w:rsidRDefault="007073E7" w:rsidP="007073E7">
      <w:pPr>
        <w:widowControl/>
        <w:jc w:val="left"/>
        <w:rPr>
          <w:rFonts w:ascii="Meiryo UI" w:eastAsia="Meiryo UI" w:hAnsi="Meiryo UI" w:cs="Times New Roman"/>
          <w:color w:val="384653"/>
          <w:kern w:val="0"/>
          <w:sz w:val="16"/>
          <w:szCs w:val="16"/>
        </w:rPr>
      </w:pPr>
    </w:p>
    <w:p w14:paraId="72767A0D" w14:textId="2645B4DE" w:rsidR="007073E7" w:rsidRPr="00A16CE5" w:rsidRDefault="007073E7" w:rsidP="007073E7">
      <w:pPr>
        <w:widowControl/>
        <w:jc w:val="left"/>
        <w:rPr>
          <w:rFonts w:ascii="Meiryo UI" w:eastAsia="Meiryo UI" w:hAnsi="Meiryo UI" w:cs="Times New Roman"/>
          <w:b/>
          <w:color w:val="384653"/>
          <w:kern w:val="0"/>
          <w:szCs w:val="21"/>
        </w:rPr>
      </w:pPr>
      <w:r w:rsidRPr="00A16CE5">
        <w:rPr>
          <w:rFonts w:ascii="Meiryo UI" w:eastAsia="Meiryo UI" w:hAnsi="Meiryo UI" w:cs="Times New Roman" w:hint="eastAsia"/>
          <w:b/>
          <w:color w:val="384653"/>
          <w:kern w:val="0"/>
          <w:szCs w:val="21"/>
        </w:rPr>
        <w:t>【マテリアルについて】</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8363"/>
      </w:tblGrid>
      <w:tr w:rsidR="007073E7" w:rsidRPr="00A16CE5" w14:paraId="6A01991F" w14:textId="77777777" w:rsidTr="00F764D6">
        <w:trPr>
          <w:jc w:val="center"/>
        </w:trPr>
        <w:tc>
          <w:tcPr>
            <w:tcW w:w="2137" w:type="dxa"/>
            <w:shd w:val="clear" w:color="auto" w:fill="auto"/>
          </w:tcPr>
          <w:p w14:paraId="46354B5E" w14:textId="77777777" w:rsidR="007073E7" w:rsidRPr="00A16CE5" w:rsidRDefault="007073E7" w:rsidP="007073E7">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マテリアル名称</w:t>
            </w:r>
          </w:p>
          <w:p w14:paraId="339DA929" w14:textId="77777777" w:rsidR="007073E7" w:rsidRPr="00A16CE5" w:rsidRDefault="007073E7" w:rsidP="007073E7">
            <w:pPr>
              <w:widowControl/>
              <w:jc w:val="left"/>
              <w:rPr>
                <w:rFonts w:ascii="Meiryo UI" w:eastAsia="Meiryo UI" w:hAnsi="Meiryo UI" w:cs="Times New Roman"/>
                <w:color w:val="384653"/>
                <w:kern w:val="0"/>
                <w:sz w:val="14"/>
                <w:szCs w:val="14"/>
              </w:rPr>
            </w:pPr>
            <w:r w:rsidRPr="00A16CE5">
              <w:rPr>
                <w:rFonts w:ascii="Meiryo UI" w:eastAsia="Meiryo UI" w:hAnsi="Meiryo UI" w:cs="Times New Roman" w:hint="eastAsia"/>
                <w:color w:val="384653"/>
                <w:kern w:val="0"/>
                <w:sz w:val="14"/>
                <w:szCs w:val="14"/>
              </w:rPr>
              <w:t>※正式名称をご記入ください</w:t>
            </w:r>
          </w:p>
          <w:p w14:paraId="05993EBA" w14:textId="6B9250F9" w:rsidR="00677522" w:rsidRPr="00A16CE5" w:rsidRDefault="00677522" w:rsidP="007073E7">
            <w:pPr>
              <w:widowControl/>
              <w:jc w:val="left"/>
              <w:rPr>
                <w:rFonts w:ascii="Meiryo UI" w:eastAsia="Meiryo UI" w:hAnsi="Meiryo UI" w:cs="Times New Roman"/>
                <w:color w:val="384653"/>
                <w:kern w:val="0"/>
                <w:sz w:val="14"/>
                <w:szCs w:val="14"/>
              </w:rPr>
            </w:pPr>
            <w:r w:rsidRPr="00A16CE5">
              <w:rPr>
                <w:rFonts w:ascii="Meiryo UI" w:eastAsia="Meiryo UI" w:hAnsi="Meiryo UI" w:cs="Times New Roman" w:hint="eastAsia"/>
                <w:color w:val="384653"/>
                <w:kern w:val="0"/>
                <w:sz w:val="14"/>
                <w:szCs w:val="14"/>
              </w:rPr>
              <w:t>※複数オーダーされる場合もまとめて系統名をご記入ください</w:t>
            </w:r>
          </w:p>
        </w:tc>
        <w:tc>
          <w:tcPr>
            <w:tcW w:w="8363" w:type="dxa"/>
          </w:tcPr>
          <w:p w14:paraId="6308166C" w14:textId="77777777" w:rsidR="007073E7" w:rsidRPr="00A16CE5" w:rsidRDefault="007073E7" w:rsidP="007073E7">
            <w:pPr>
              <w:widowControl/>
              <w:jc w:val="left"/>
              <w:rPr>
                <w:rFonts w:ascii="Meiryo UI" w:eastAsia="Meiryo UI" w:hAnsi="Meiryo UI" w:cs="Times New Roman"/>
                <w:color w:val="384653"/>
                <w:kern w:val="0"/>
                <w:sz w:val="18"/>
                <w:szCs w:val="18"/>
              </w:rPr>
            </w:pPr>
          </w:p>
          <w:p w14:paraId="32A4300C" w14:textId="77777777" w:rsidR="007073E7" w:rsidRPr="00A16CE5" w:rsidRDefault="007073E7" w:rsidP="007073E7">
            <w:pPr>
              <w:widowControl/>
              <w:jc w:val="left"/>
              <w:rPr>
                <w:rFonts w:ascii="Meiryo UI" w:eastAsia="Meiryo UI" w:hAnsi="Meiryo UI" w:cs="Times New Roman"/>
                <w:color w:val="384653"/>
                <w:kern w:val="0"/>
                <w:sz w:val="18"/>
                <w:szCs w:val="18"/>
              </w:rPr>
            </w:pPr>
          </w:p>
          <w:p w14:paraId="100CAACB" w14:textId="12FB64B5" w:rsidR="00677522" w:rsidRPr="00A16CE5" w:rsidRDefault="00677522" w:rsidP="007073E7">
            <w:pPr>
              <w:widowControl/>
              <w:jc w:val="left"/>
              <w:rPr>
                <w:rFonts w:ascii="Meiryo UI" w:eastAsia="Meiryo UI" w:hAnsi="Meiryo UI" w:cs="Times New Roman"/>
                <w:color w:val="384653"/>
                <w:kern w:val="0"/>
                <w:sz w:val="18"/>
                <w:szCs w:val="18"/>
              </w:rPr>
            </w:pPr>
          </w:p>
          <w:p w14:paraId="5153419B" w14:textId="77777777" w:rsidR="00B308F8" w:rsidRPr="00A16CE5" w:rsidRDefault="00B308F8" w:rsidP="007073E7">
            <w:pPr>
              <w:widowControl/>
              <w:jc w:val="left"/>
              <w:rPr>
                <w:rFonts w:ascii="Meiryo UI" w:eastAsia="Meiryo UI" w:hAnsi="Meiryo UI" w:cs="Times New Roman"/>
                <w:color w:val="384653"/>
                <w:kern w:val="0"/>
                <w:sz w:val="18"/>
                <w:szCs w:val="18"/>
              </w:rPr>
            </w:pPr>
          </w:p>
          <w:p w14:paraId="4851178F" w14:textId="073DD9C1" w:rsidR="003E2069" w:rsidRPr="00A16CE5" w:rsidRDefault="003E2069" w:rsidP="007073E7">
            <w:pPr>
              <w:widowControl/>
              <w:jc w:val="left"/>
              <w:rPr>
                <w:rFonts w:ascii="Meiryo UI" w:eastAsia="Meiryo UI" w:hAnsi="Meiryo UI" w:cs="Times New Roman" w:hint="eastAsia"/>
                <w:color w:val="384653"/>
                <w:kern w:val="0"/>
                <w:sz w:val="18"/>
                <w:szCs w:val="18"/>
              </w:rPr>
            </w:pPr>
          </w:p>
        </w:tc>
      </w:tr>
    </w:tbl>
    <w:p w14:paraId="28E6DEED" w14:textId="77777777" w:rsidR="003E2069" w:rsidRPr="00A16CE5" w:rsidRDefault="003E2069" w:rsidP="00F764D6">
      <w:pPr>
        <w:widowControl/>
        <w:jc w:val="left"/>
        <w:rPr>
          <w:rFonts w:ascii="Meiryo UI" w:eastAsia="Meiryo UI" w:hAnsi="Meiryo UI" w:cs="Times New Roman"/>
          <w:b/>
          <w:color w:val="384653"/>
          <w:kern w:val="0"/>
          <w:szCs w:val="21"/>
        </w:rPr>
      </w:pPr>
    </w:p>
    <w:p w14:paraId="6256D9ED" w14:textId="2A6CBEF7" w:rsidR="00F764D6" w:rsidRPr="00A16CE5" w:rsidRDefault="00F764D6" w:rsidP="00F764D6">
      <w:pPr>
        <w:widowControl/>
        <w:jc w:val="left"/>
        <w:rPr>
          <w:rFonts w:ascii="Meiryo UI" w:eastAsia="Meiryo UI" w:hAnsi="Meiryo UI" w:cs="Times New Roman"/>
          <w:b/>
          <w:color w:val="384653"/>
          <w:kern w:val="0"/>
          <w:szCs w:val="21"/>
          <w:u w:val="single"/>
        </w:rPr>
      </w:pPr>
      <w:r w:rsidRPr="00A16CE5">
        <w:rPr>
          <w:rFonts w:ascii="Meiryo UI" w:eastAsia="Meiryo UI" w:hAnsi="Meiryo UI" w:cs="Times New Roman" w:hint="eastAsia"/>
          <w:b/>
          <w:color w:val="384653"/>
          <w:kern w:val="0"/>
          <w:szCs w:val="21"/>
        </w:rPr>
        <w:t>【入手先機関名】</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363"/>
      </w:tblGrid>
      <w:tr w:rsidR="00F764D6" w:rsidRPr="00A16CE5" w14:paraId="6F7A43CB" w14:textId="77777777" w:rsidTr="003E2069">
        <w:trPr>
          <w:jc w:val="center"/>
        </w:trPr>
        <w:tc>
          <w:tcPr>
            <w:tcW w:w="2142" w:type="dxa"/>
            <w:shd w:val="clear" w:color="auto" w:fill="auto"/>
          </w:tcPr>
          <w:p w14:paraId="38F34E19" w14:textId="77777777" w:rsidR="00F764D6" w:rsidRPr="00A16CE5" w:rsidRDefault="00F764D6" w:rsidP="00F764D6">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機関名</w:t>
            </w:r>
          </w:p>
        </w:tc>
        <w:tc>
          <w:tcPr>
            <w:tcW w:w="8363" w:type="dxa"/>
          </w:tcPr>
          <w:p w14:paraId="6907F3F0" w14:textId="269100AB" w:rsidR="00F764D6" w:rsidRPr="00A16CE5" w:rsidRDefault="00677522" w:rsidP="00F764D6">
            <w:pPr>
              <w:widowControl/>
              <w:jc w:val="left"/>
              <w:rPr>
                <w:rFonts w:ascii="Meiryo UI" w:eastAsia="Meiryo UI" w:hAnsi="Meiryo UI" w:cs="Times New Roman"/>
                <w:color w:val="384653"/>
                <w:kern w:val="0"/>
                <w:szCs w:val="21"/>
                <w:u w:val="single"/>
              </w:rPr>
            </w:pPr>
            <w:proofErr w:type="spellStart"/>
            <w:r w:rsidRPr="00A16CE5">
              <w:rPr>
                <w:rFonts w:ascii="Meiryo UI" w:eastAsia="Meiryo UI" w:hAnsi="Meiryo UI" w:cs="Times New Roman" w:hint="eastAsia"/>
                <w:color w:val="384653"/>
                <w:kern w:val="0"/>
                <w:szCs w:val="21"/>
                <w:u w:val="single"/>
              </w:rPr>
              <w:t>Addgene</w:t>
            </w:r>
            <w:proofErr w:type="spellEnd"/>
          </w:p>
          <w:p w14:paraId="62F516D8" w14:textId="0F3A1534" w:rsidR="00F764D6" w:rsidRPr="00A16CE5" w:rsidRDefault="00F764D6" w:rsidP="00F764D6">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（所在国：</w:t>
            </w:r>
            <w:r w:rsidR="00677522" w:rsidRPr="00A16CE5">
              <w:rPr>
                <w:rFonts w:ascii="Meiryo UI" w:eastAsia="Meiryo UI" w:hAnsi="Meiryo UI" w:cs="Times New Roman" w:hint="eastAsia"/>
                <w:color w:val="384653"/>
                <w:kern w:val="0"/>
                <w:sz w:val="18"/>
                <w:szCs w:val="18"/>
              </w:rPr>
              <w:t>アメリカ</w:t>
            </w:r>
            <w:r w:rsidRPr="00A16CE5">
              <w:rPr>
                <w:rFonts w:ascii="Meiryo UI" w:eastAsia="Meiryo UI" w:hAnsi="Meiryo UI" w:cs="Times New Roman" w:hint="eastAsia"/>
                <w:color w:val="384653"/>
                <w:kern w:val="0"/>
                <w:sz w:val="18"/>
                <w:szCs w:val="18"/>
              </w:rPr>
              <w:t>）</w:t>
            </w:r>
          </w:p>
        </w:tc>
      </w:tr>
    </w:tbl>
    <w:p w14:paraId="4087AF18" w14:textId="3F4CD69D" w:rsidR="00F764D6" w:rsidRPr="00A16CE5" w:rsidRDefault="00F764D6" w:rsidP="007073E7">
      <w:pPr>
        <w:widowControl/>
        <w:jc w:val="left"/>
        <w:rPr>
          <w:rFonts w:ascii="Meiryo UI" w:eastAsia="Meiryo UI" w:hAnsi="Meiryo UI" w:cs="Times New Roman"/>
          <w:b/>
          <w:color w:val="384653"/>
          <w:kern w:val="0"/>
          <w:szCs w:val="21"/>
        </w:rPr>
      </w:pPr>
    </w:p>
    <w:p w14:paraId="58A34476" w14:textId="3AC4A81D" w:rsidR="006B7651" w:rsidRPr="00A16CE5" w:rsidRDefault="007073E7" w:rsidP="007073E7">
      <w:pPr>
        <w:keepNext/>
        <w:keepLines/>
        <w:widowControl/>
        <w:pBdr>
          <w:top w:val="single" w:sz="8" w:space="1" w:color="B9C8E1"/>
        </w:pBdr>
        <w:spacing w:before="120"/>
        <w:jc w:val="left"/>
        <w:outlineLvl w:val="0"/>
        <w:rPr>
          <w:rFonts w:ascii="Meiryo UI" w:eastAsia="Meiryo UI" w:hAnsi="Meiryo UI" w:cs="Times New Roman"/>
          <w:color w:val="384653"/>
          <w:kern w:val="0"/>
          <w:sz w:val="18"/>
          <w:szCs w:val="18"/>
        </w:rPr>
      </w:pPr>
      <w:r w:rsidRPr="00A16CE5">
        <w:rPr>
          <w:rFonts w:ascii="Meiryo UI" w:eastAsia="Meiryo UI" w:hAnsi="Meiryo UI" w:cs="Times New Roman" w:hint="eastAsia"/>
          <w:b/>
          <w:color w:val="384653"/>
          <w:kern w:val="0"/>
          <w:szCs w:val="21"/>
        </w:rPr>
        <w:t>【事前手続きについて】</w:t>
      </w:r>
      <w:r w:rsidR="003B233B" w:rsidRPr="00A16CE5">
        <w:rPr>
          <w:rFonts w:ascii="Meiryo UI" w:eastAsia="Meiryo UI" w:hAnsi="Meiryo UI" w:cs="Times New Roman" w:hint="eastAsia"/>
          <w:b/>
          <w:color w:val="384653"/>
          <w:kern w:val="0"/>
          <w:szCs w:val="21"/>
        </w:rPr>
        <w:t xml:space="preserve">　※</w:t>
      </w:r>
      <w:r w:rsidRPr="00A16CE5">
        <w:rPr>
          <w:rFonts w:ascii="Meiryo UI" w:eastAsia="Meiryo UI" w:hAnsi="Meiryo UI" w:cs="Times New Roman" w:hint="eastAsia"/>
          <w:b/>
          <w:color w:val="384653"/>
          <w:kern w:val="0"/>
          <w:sz w:val="18"/>
          <w:szCs w:val="18"/>
        </w:rPr>
        <w:t>関連法令などもご確認ください</w:t>
      </w:r>
      <w:r w:rsidRPr="00A16CE5">
        <w:rPr>
          <w:rFonts w:ascii="Meiryo UI" w:eastAsia="Meiryo UI" w:hAnsi="Meiryo UI" w:cs="Times New Roman" w:hint="eastAsia"/>
          <w:color w:val="384653"/>
          <w:kern w:val="0"/>
          <w:sz w:val="18"/>
          <w:szCs w:val="18"/>
        </w:rPr>
        <w:t>（</w:t>
      </w:r>
      <w:hyperlink r:id="rId6" w:history="1">
        <w:r w:rsidR="003B233B" w:rsidRPr="00A16CE5">
          <w:rPr>
            <w:rStyle w:val="a3"/>
            <w:rFonts w:ascii="Meiryo UI" w:eastAsia="Meiryo UI" w:hAnsi="Meiryo UI" w:cs="Times New Roman"/>
            <w:kern w:val="0"/>
            <w:sz w:val="18"/>
            <w:szCs w:val="18"/>
          </w:rPr>
          <w:t>https://www.kyoto-u.ac.jp/ja/research/rule</w:t>
        </w:r>
      </w:hyperlink>
      <w:r w:rsidR="003B233B" w:rsidRPr="00A16CE5">
        <w:rPr>
          <w:rFonts w:ascii="Meiryo UI" w:eastAsia="Meiryo UI" w:hAnsi="Meiryo UI" w:cs="Times New Roman"/>
          <w:color w:val="384653"/>
          <w:kern w:val="0"/>
          <w:sz w:val="18"/>
          <w:szCs w:val="18"/>
        </w:rPr>
        <w:t>）</w:t>
      </w:r>
    </w:p>
    <w:p w14:paraId="46C92762" w14:textId="6DC3AE2B" w:rsidR="00600406" w:rsidRPr="00A16CE5" w:rsidRDefault="00D66FBB" w:rsidP="007073E7">
      <w:pPr>
        <w:widowControl/>
        <w:spacing w:line="228" w:lineRule="auto"/>
        <w:ind w:left="284" w:hanging="284"/>
        <w:jc w:val="left"/>
        <w:rPr>
          <w:rFonts w:ascii="Meiryo UI" w:eastAsia="Meiryo UI" w:hAnsi="Meiryo UI" w:cs="Times New Roman"/>
          <w:color w:val="384653"/>
          <w:kern w:val="0"/>
          <w:sz w:val="20"/>
          <w:szCs w:val="20"/>
          <w:lang w:val="ja-JP" w:bidi="ja-JP"/>
        </w:rPr>
      </w:pPr>
      <w:sdt>
        <w:sdtPr>
          <w:rPr>
            <w:rFonts w:ascii="Meiryo UI" w:eastAsia="Meiryo UI" w:hAnsi="Meiryo UI" w:cs="Times New Roman" w:hint="eastAsia"/>
            <w:color w:val="384653"/>
            <w:kern w:val="0"/>
            <w:sz w:val="24"/>
            <w:szCs w:val="24"/>
          </w:rPr>
          <w:id w:val="-1612042672"/>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84494280"/>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D915B4" w:rsidRPr="00A16CE5">
        <w:rPr>
          <w:rFonts w:ascii="Meiryo UI" w:eastAsia="Meiryo UI" w:hAnsi="Meiryo UI" w:cs="Times New Roman" w:hint="eastAsia"/>
          <w:color w:val="384653"/>
          <w:kern w:val="0"/>
          <w:sz w:val="20"/>
          <w:szCs w:val="20"/>
          <w:lang w:bidi="ja-JP"/>
        </w:rPr>
        <w:t xml:space="preserve">　　</w:t>
      </w:r>
      <w:r w:rsidR="007073E7" w:rsidRPr="00A16CE5">
        <w:rPr>
          <w:rFonts w:ascii="Meiryo UI" w:eastAsia="Meiryo UI" w:hAnsi="Meiryo UI" w:cs="Times New Roman"/>
          <w:color w:val="384653"/>
          <w:kern w:val="0"/>
          <w:sz w:val="20"/>
          <w:szCs w:val="20"/>
          <w:lang w:val="ja-JP" w:bidi="ja-JP"/>
        </w:rPr>
        <w:t>1.遺伝子組換え生物等の使用等の規制による生物多様性の確保に関する法律により第二種使用生物</w:t>
      </w:r>
    </w:p>
    <w:p w14:paraId="2DF8B065" w14:textId="3525A5BF" w:rsidR="00600406" w:rsidRPr="00A16CE5" w:rsidRDefault="00BE19C4" w:rsidP="006B7651">
      <w:pPr>
        <w:widowControl/>
        <w:spacing w:line="228" w:lineRule="auto"/>
        <w:ind w:left="840" w:firstLine="840"/>
        <w:jc w:val="left"/>
        <w:rPr>
          <w:rFonts w:ascii="Meiryo UI" w:eastAsia="Meiryo UI" w:hAnsi="Meiryo UI" w:cs="Times New Roman"/>
          <w:color w:val="384653"/>
          <w:kern w:val="0"/>
          <w:sz w:val="18"/>
          <w:szCs w:val="18"/>
          <w:lang w:val="ja-JP" w:bidi="ja-JP"/>
        </w:rPr>
      </w:pPr>
      <w:r w:rsidRPr="00A16CE5">
        <w:rPr>
          <w:rFonts w:ascii="Meiryo UI" w:eastAsia="Meiryo UI" w:hAnsi="Meiryo UI" w:cs="Times New Roman"/>
          <w:color w:val="384653"/>
          <w:kern w:val="0"/>
          <w:sz w:val="20"/>
          <w:szCs w:val="20"/>
          <w:lang w:val="ja-JP" w:bidi="ja-JP"/>
        </w:rPr>
        <w:t>として拡散防止措置が必要</w:t>
      </w:r>
      <w:r w:rsidR="007073E7" w:rsidRPr="00A16CE5">
        <w:rPr>
          <w:rFonts w:ascii="Meiryo UI" w:eastAsia="Meiryo UI" w:hAnsi="Meiryo UI" w:cs="Times New Roman"/>
          <w:color w:val="384653"/>
          <w:kern w:val="0"/>
          <w:sz w:val="18"/>
          <w:szCs w:val="18"/>
          <w:lang w:val="ja-JP" w:bidi="ja-JP"/>
        </w:rPr>
        <w:t>（</w:t>
      </w:r>
      <w:hyperlink r:id="rId7" w:history="1">
        <w:r w:rsidR="00E91B4A" w:rsidRPr="00A16CE5">
          <w:rPr>
            <w:rStyle w:val="a3"/>
            <w:rFonts w:ascii="Meiryo UI" w:eastAsia="Meiryo UI" w:hAnsi="Meiryo UI"/>
            <w:sz w:val="18"/>
            <w:szCs w:val="18"/>
          </w:rPr>
          <w:t>https://www.kyoto-u.ac.jp/ja/research/rule/ethic/dna</w:t>
        </w:r>
      </w:hyperlink>
      <w:r w:rsidR="006B7651" w:rsidRPr="00A16CE5">
        <w:rPr>
          <w:rFonts w:ascii="Meiryo UI" w:eastAsia="Meiryo UI" w:hAnsi="Meiryo UI" w:cs="Times New Roman" w:hint="eastAsia"/>
          <w:color w:val="384653"/>
          <w:kern w:val="0"/>
          <w:sz w:val="18"/>
          <w:szCs w:val="18"/>
          <w:lang w:val="ja-JP" w:bidi="ja-JP"/>
        </w:rPr>
        <w:t>）</w:t>
      </w:r>
    </w:p>
    <w:p w14:paraId="3893EBB5" w14:textId="199E024D" w:rsidR="007073E7" w:rsidRPr="00A16CE5" w:rsidRDefault="00600406" w:rsidP="00234241">
      <w:pPr>
        <w:widowControl/>
        <w:spacing w:line="228" w:lineRule="auto"/>
        <w:ind w:left="840" w:firstLine="840"/>
        <w:jc w:val="left"/>
        <w:rPr>
          <w:rFonts w:ascii="Meiryo UI" w:eastAsia="Meiryo UI" w:hAnsi="Meiryo UI" w:cs="Times New Roman"/>
          <w:color w:val="384653"/>
          <w:kern w:val="0"/>
          <w:sz w:val="20"/>
          <w:szCs w:val="20"/>
        </w:rPr>
      </w:pPr>
      <w:r w:rsidRPr="00A16CE5">
        <w:rPr>
          <w:rFonts w:ascii="Meiryo UI" w:eastAsia="Meiryo UI" w:hAnsi="Meiryo UI" w:cs="Times New Roman" w:hint="eastAsia"/>
          <w:color w:val="384653"/>
          <w:kern w:val="0"/>
          <w:sz w:val="20"/>
          <w:szCs w:val="20"/>
          <w:u w:val="single"/>
          <w:lang w:bidi="ja-JP"/>
        </w:rPr>
        <w:t>YESの場合</w:t>
      </w:r>
      <w:r w:rsidRPr="00A16CE5">
        <w:rPr>
          <w:rFonts w:ascii="Meiryo UI" w:eastAsia="Meiryo UI" w:hAnsi="Meiryo UI" w:cs="Times New Roman"/>
          <w:color w:val="384653"/>
          <w:kern w:val="0"/>
          <w:sz w:val="20"/>
          <w:szCs w:val="20"/>
          <w:lang w:bidi="ja-JP"/>
        </w:rPr>
        <w:t>→法律・規則に従い、適切な手続き・処置を取り、必要とされる事項を</w:t>
      </w:r>
      <w:r w:rsidR="00874773" w:rsidRPr="00A16CE5">
        <w:rPr>
          <w:rFonts w:ascii="Meiryo UI" w:eastAsia="Meiryo UI" w:hAnsi="Meiryo UI" w:cs="Times New Roman" w:hint="eastAsia"/>
          <w:color w:val="384653"/>
          <w:kern w:val="0"/>
          <w:sz w:val="20"/>
          <w:szCs w:val="20"/>
          <w:lang w:bidi="ja-JP"/>
        </w:rPr>
        <w:t>入手先</w:t>
      </w:r>
      <w:r w:rsidRPr="00A16CE5">
        <w:rPr>
          <w:rFonts w:ascii="Meiryo UI" w:eastAsia="Meiryo UI" w:hAnsi="Meiryo UI" w:cs="Times New Roman"/>
          <w:color w:val="384653"/>
          <w:kern w:val="0"/>
          <w:sz w:val="20"/>
          <w:szCs w:val="20"/>
          <w:lang w:bidi="ja-JP"/>
        </w:rPr>
        <w:t>にご連絡下さい</w:t>
      </w:r>
    </w:p>
    <w:p w14:paraId="1DC65081" w14:textId="3A4054C6" w:rsidR="00600406" w:rsidRPr="00A16CE5" w:rsidRDefault="00D66FBB" w:rsidP="00600406">
      <w:pPr>
        <w:widowControl/>
        <w:spacing w:line="228" w:lineRule="auto"/>
        <w:ind w:left="240" w:hangingChars="100" w:hanging="24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297489870"/>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911727301"/>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D915B4" w:rsidRPr="00A16CE5">
        <w:rPr>
          <w:rFonts w:ascii="Meiryo UI" w:eastAsia="Meiryo UI" w:hAnsi="Meiryo UI" w:cs="Times New Roman" w:hint="eastAsia"/>
          <w:color w:val="384653"/>
          <w:kern w:val="0"/>
          <w:sz w:val="20"/>
          <w:szCs w:val="20"/>
          <w:lang w:bidi="ja-JP"/>
        </w:rPr>
        <w:t xml:space="preserve">　　</w:t>
      </w:r>
      <w:r w:rsidR="00600406" w:rsidRPr="00A16CE5">
        <w:rPr>
          <w:rFonts w:ascii="Meiryo UI" w:eastAsia="Meiryo UI" w:hAnsi="Meiryo UI" w:cs="Times New Roman"/>
          <w:color w:val="384653"/>
          <w:kern w:val="0"/>
          <w:sz w:val="20"/>
          <w:szCs w:val="20"/>
          <w:lang w:bidi="ja-JP"/>
        </w:rPr>
        <w:t>2.</w:t>
      </w:r>
      <w:r w:rsidR="00600406" w:rsidRPr="00A16CE5">
        <w:rPr>
          <w:rFonts w:ascii="Meiryo UI" w:eastAsia="Meiryo UI" w:hAnsi="Meiryo UI" w:cs="Times New Roman" w:hint="eastAsia"/>
          <w:color w:val="384653"/>
          <w:kern w:val="0"/>
          <w:sz w:val="20"/>
          <w:szCs w:val="20"/>
          <w:lang w:bidi="ja-JP"/>
        </w:rPr>
        <w:t>毒性または病原性があり、使用・取り扱いに注意が必要</w:t>
      </w:r>
    </w:p>
    <w:p w14:paraId="048B5431" w14:textId="79887BB2" w:rsidR="006B7651" w:rsidRPr="00A16CE5" w:rsidRDefault="00600406" w:rsidP="006B7651">
      <w:pPr>
        <w:widowControl/>
        <w:spacing w:line="228" w:lineRule="auto"/>
        <w:ind w:leftChars="100" w:left="210" w:firstLineChars="800" w:firstLine="1440"/>
        <w:jc w:val="left"/>
        <w:rPr>
          <w:rFonts w:ascii="Meiryo UI" w:eastAsia="Meiryo UI" w:hAnsi="Meiryo UI" w:cs="Times New Roman"/>
          <w:color w:val="384653"/>
          <w:kern w:val="0"/>
          <w:sz w:val="18"/>
          <w:szCs w:val="18"/>
          <w:lang w:bidi="ja-JP"/>
        </w:rPr>
      </w:pPr>
      <w:r w:rsidRPr="00A16CE5">
        <w:rPr>
          <w:rFonts w:ascii="Meiryo UI" w:eastAsia="Meiryo UI" w:hAnsi="Meiryo UI" w:cs="Times New Roman" w:hint="eastAsia"/>
          <w:color w:val="384653"/>
          <w:kern w:val="0"/>
          <w:sz w:val="18"/>
          <w:szCs w:val="18"/>
          <w:lang w:bidi="ja-JP"/>
        </w:rPr>
        <w:t>（</w:t>
      </w:r>
      <w:hyperlink r:id="rId8" w:history="1">
        <w:r w:rsidR="00E91B4A" w:rsidRPr="00A16CE5">
          <w:rPr>
            <w:rStyle w:val="a3"/>
            <w:rFonts w:ascii="Meiryo UI" w:eastAsia="Meiryo UI" w:hAnsi="Meiryo UI"/>
            <w:sz w:val="18"/>
            <w:szCs w:val="18"/>
          </w:rPr>
          <w:t>https://www.kyoto-u.ac.jp/ja/research/rule/ethic/pathogen</w:t>
        </w:r>
      </w:hyperlink>
      <w:r w:rsidR="006B7651" w:rsidRPr="00A16CE5">
        <w:rPr>
          <w:rFonts w:ascii="Meiryo UI" w:eastAsia="Meiryo UI" w:hAnsi="Meiryo UI" w:cs="Times New Roman"/>
          <w:color w:val="384653"/>
          <w:kern w:val="0"/>
          <w:sz w:val="18"/>
          <w:szCs w:val="18"/>
          <w:lang w:bidi="ja-JP"/>
        </w:rPr>
        <w:t>）</w:t>
      </w:r>
    </w:p>
    <w:p w14:paraId="734DF3E9" w14:textId="77777777" w:rsidR="000F3045" w:rsidRPr="00A16CE5" w:rsidRDefault="00600406" w:rsidP="00234241">
      <w:pPr>
        <w:widowControl/>
        <w:spacing w:line="228" w:lineRule="auto"/>
        <w:ind w:left="810" w:firstLine="840"/>
        <w:jc w:val="left"/>
        <w:rPr>
          <w:rFonts w:ascii="Meiryo UI" w:eastAsia="Meiryo UI" w:hAnsi="Meiryo UI" w:cs="Times New Roman"/>
          <w:color w:val="384653"/>
          <w:kern w:val="0"/>
          <w:sz w:val="20"/>
          <w:szCs w:val="20"/>
          <w:lang w:bidi="ja-JP"/>
        </w:rPr>
      </w:pPr>
      <w:r w:rsidRPr="00A16CE5">
        <w:rPr>
          <w:rFonts w:ascii="Meiryo UI" w:eastAsia="Meiryo UI" w:hAnsi="Meiryo UI" w:cs="Times New Roman" w:hint="eastAsia"/>
          <w:color w:val="384653"/>
          <w:kern w:val="0"/>
          <w:sz w:val="20"/>
          <w:szCs w:val="20"/>
          <w:u w:val="single"/>
          <w:lang w:bidi="ja-JP"/>
        </w:rPr>
        <w:t>YESの場合</w:t>
      </w:r>
      <w:r w:rsidRPr="00A16CE5">
        <w:rPr>
          <w:rFonts w:ascii="Meiryo UI" w:eastAsia="Meiryo UI" w:hAnsi="Meiryo UI" w:cs="Times New Roman"/>
          <w:color w:val="384653"/>
          <w:kern w:val="0"/>
          <w:sz w:val="20"/>
          <w:szCs w:val="20"/>
          <w:lang w:bidi="ja-JP"/>
        </w:rPr>
        <w:t>→取り扱いには特定のガイドラインや法令に従う必要がある</w:t>
      </w:r>
      <w:r w:rsidRPr="00A16CE5">
        <w:rPr>
          <w:rFonts w:ascii="Meiryo UI" w:eastAsia="Meiryo UI" w:hAnsi="Meiryo UI" w:cs="Times New Roman" w:hint="eastAsia"/>
          <w:color w:val="384653"/>
          <w:kern w:val="0"/>
          <w:sz w:val="20"/>
          <w:szCs w:val="20"/>
          <w:lang w:bidi="ja-JP"/>
        </w:rPr>
        <w:t>場合は上記より</w:t>
      </w:r>
      <w:r w:rsidRPr="00A16CE5">
        <w:rPr>
          <w:rFonts w:ascii="Meiryo UI" w:eastAsia="Meiryo UI" w:hAnsi="Meiryo UI" w:cs="Times New Roman"/>
          <w:color w:val="384653"/>
          <w:kern w:val="0"/>
          <w:sz w:val="20"/>
          <w:szCs w:val="20"/>
          <w:lang w:bidi="ja-JP"/>
        </w:rPr>
        <w:t>ガイドラインや法</w:t>
      </w:r>
    </w:p>
    <w:p w14:paraId="2159E0AC" w14:textId="7A50BF20" w:rsidR="00600406" w:rsidRPr="00A16CE5" w:rsidRDefault="00600406" w:rsidP="000F3045">
      <w:pPr>
        <w:widowControl/>
        <w:spacing w:line="228" w:lineRule="auto"/>
        <w:ind w:left="810" w:firstLine="840"/>
        <w:jc w:val="left"/>
        <w:rPr>
          <w:rFonts w:ascii="Meiryo UI" w:eastAsia="Meiryo UI" w:hAnsi="Meiryo UI" w:cs="Times New Roman"/>
          <w:color w:val="384653"/>
          <w:kern w:val="0"/>
          <w:sz w:val="20"/>
          <w:szCs w:val="20"/>
          <w:lang w:bidi="ja-JP"/>
        </w:rPr>
      </w:pPr>
      <w:r w:rsidRPr="00A16CE5">
        <w:rPr>
          <w:rFonts w:ascii="Meiryo UI" w:eastAsia="Meiryo UI" w:hAnsi="Meiryo UI" w:cs="Times New Roman"/>
          <w:color w:val="384653"/>
          <w:kern w:val="0"/>
          <w:sz w:val="20"/>
          <w:szCs w:val="20"/>
          <w:lang w:bidi="ja-JP"/>
        </w:rPr>
        <w:t>令をご確認ください</w:t>
      </w:r>
    </w:p>
    <w:p w14:paraId="100CEEF1" w14:textId="755364A0" w:rsidR="00600406" w:rsidRPr="00A16CE5" w:rsidRDefault="00D66FBB" w:rsidP="003B233B">
      <w:pPr>
        <w:widowControl/>
        <w:spacing w:line="228" w:lineRule="auto"/>
        <w:ind w:left="284" w:hanging="284"/>
        <w:jc w:val="left"/>
        <w:rPr>
          <w:rFonts w:ascii="Meiryo UI" w:eastAsia="Meiryo UI" w:hAnsi="Meiryo UI" w:cs="Times New Roman"/>
          <w:color w:val="384653"/>
          <w:kern w:val="0"/>
          <w:sz w:val="18"/>
          <w:szCs w:val="18"/>
          <w:lang w:bidi="ja-JP"/>
        </w:rPr>
      </w:pPr>
      <w:sdt>
        <w:sdtPr>
          <w:rPr>
            <w:rFonts w:ascii="Meiryo UI" w:eastAsia="Meiryo UI" w:hAnsi="Meiryo UI" w:cs="Times New Roman" w:hint="eastAsia"/>
            <w:color w:val="384653"/>
            <w:kern w:val="0"/>
            <w:sz w:val="24"/>
            <w:szCs w:val="24"/>
          </w:rPr>
          <w:id w:val="390699573"/>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219328075"/>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D915B4" w:rsidRPr="00A16CE5">
        <w:rPr>
          <w:rFonts w:ascii="Meiryo UI" w:eastAsia="Meiryo UI" w:hAnsi="Meiryo UI" w:cs="Times New Roman" w:hint="eastAsia"/>
          <w:color w:val="384653"/>
          <w:kern w:val="0"/>
          <w:sz w:val="20"/>
          <w:szCs w:val="20"/>
          <w:lang w:bidi="ja-JP"/>
        </w:rPr>
        <w:t xml:space="preserve">　　</w:t>
      </w:r>
      <w:r w:rsidR="00600406" w:rsidRPr="00A16CE5">
        <w:rPr>
          <w:rFonts w:ascii="Meiryo UI" w:eastAsia="Meiryo UI" w:hAnsi="Meiryo UI" w:cs="Times New Roman"/>
          <w:color w:val="384653"/>
          <w:kern w:val="0"/>
          <w:sz w:val="20"/>
          <w:szCs w:val="20"/>
          <w:lang w:bidi="ja-JP"/>
        </w:rPr>
        <w:t>3.</w:t>
      </w:r>
      <w:r w:rsidR="00600406" w:rsidRPr="00A16CE5">
        <w:rPr>
          <w:rFonts w:ascii="Meiryo UI" w:eastAsia="Meiryo UI" w:hAnsi="Meiryo UI" w:cs="Times New Roman" w:hint="eastAsia"/>
          <w:color w:val="384653"/>
          <w:kern w:val="0"/>
          <w:sz w:val="20"/>
          <w:szCs w:val="20"/>
          <w:lang w:bidi="ja-JP"/>
        </w:rPr>
        <w:t>倫理委員会への届出・承認が必要</w:t>
      </w:r>
      <w:r w:rsidR="008D3758" w:rsidRPr="00A16CE5">
        <w:rPr>
          <w:rFonts w:ascii="Meiryo UI" w:eastAsia="Meiryo UI" w:hAnsi="Meiryo UI" w:cs="Times New Roman" w:hint="eastAsia"/>
          <w:color w:val="384653"/>
          <w:kern w:val="0"/>
          <w:sz w:val="20"/>
          <w:szCs w:val="20"/>
          <w:lang w:bidi="ja-JP"/>
        </w:rPr>
        <w:t xml:space="preserve">　　</w:t>
      </w:r>
      <w:r w:rsidR="003B233B" w:rsidRPr="00A16CE5">
        <w:rPr>
          <w:rFonts w:ascii="Meiryo UI" w:eastAsia="Meiryo UI" w:hAnsi="Meiryo UI" w:cs="Times New Roman" w:hint="eastAsia"/>
          <w:color w:val="384653"/>
          <w:kern w:val="0"/>
          <w:sz w:val="20"/>
          <w:szCs w:val="20"/>
          <w:lang w:bidi="ja-JP"/>
        </w:rPr>
        <w:t>医の倫理委員会</w:t>
      </w:r>
      <w:r w:rsidR="00600406" w:rsidRPr="00A16CE5">
        <w:rPr>
          <w:rFonts w:ascii="Meiryo UI" w:eastAsia="Meiryo UI" w:hAnsi="Meiryo UI" w:cs="Times New Roman" w:hint="eastAsia"/>
          <w:color w:val="384653"/>
          <w:kern w:val="0"/>
          <w:sz w:val="18"/>
          <w:szCs w:val="18"/>
          <w:lang w:bidi="ja-JP"/>
        </w:rPr>
        <w:t>（</w:t>
      </w:r>
      <w:hyperlink r:id="rId9" w:history="1">
        <w:r w:rsidR="003B233B" w:rsidRPr="00A16CE5">
          <w:rPr>
            <w:rStyle w:val="a3"/>
            <w:rFonts w:ascii="Meiryo UI" w:eastAsia="Meiryo UI" w:hAnsi="Meiryo UI" w:cs="Times New Roman"/>
            <w:kern w:val="0"/>
            <w:sz w:val="18"/>
            <w:szCs w:val="18"/>
            <w:lang w:bidi="ja-JP"/>
          </w:rPr>
          <w:t>http://www.ec.med.kyoto-u.ac.jp/</w:t>
        </w:r>
      </w:hyperlink>
      <w:r w:rsidR="003B233B" w:rsidRPr="00A16CE5">
        <w:rPr>
          <w:rFonts w:ascii="Meiryo UI" w:eastAsia="Meiryo UI" w:hAnsi="Meiryo UI" w:cs="Times New Roman"/>
          <w:color w:val="384653"/>
          <w:kern w:val="0"/>
          <w:sz w:val="18"/>
          <w:szCs w:val="18"/>
          <w:lang w:bidi="ja-JP"/>
        </w:rPr>
        <w:t>）</w:t>
      </w:r>
    </w:p>
    <w:p w14:paraId="76641E68" w14:textId="30F30F2A" w:rsidR="00600406" w:rsidRPr="00A16CE5" w:rsidRDefault="00600406" w:rsidP="008C7DAF">
      <w:pPr>
        <w:widowControl/>
        <w:spacing w:line="228" w:lineRule="auto"/>
        <w:ind w:left="840" w:firstLine="840"/>
        <w:jc w:val="left"/>
        <w:rPr>
          <w:rFonts w:ascii="Meiryo UI" w:eastAsia="Meiryo UI" w:hAnsi="Meiryo UI" w:cs="Times New Roman"/>
          <w:color w:val="384653"/>
          <w:kern w:val="0"/>
          <w:sz w:val="20"/>
          <w:szCs w:val="20"/>
          <w:lang w:bidi="ja-JP"/>
        </w:rPr>
      </w:pPr>
      <w:r w:rsidRPr="00A16CE5">
        <w:rPr>
          <w:rFonts w:ascii="Meiryo UI" w:eastAsia="Meiryo UI" w:hAnsi="Meiryo UI" w:cs="Times New Roman" w:hint="eastAsia"/>
          <w:color w:val="384653"/>
          <w:kern w:val="0"/>
          <w:sz w:val="20"/>
          <w:szCs w:val="20"/>
          <w:u w:val="single"/>
          <w:lang w:bidi="ja-JP"/>
        </w:rPr>
        <w:t>YESの場合</w:t>
      </w:r>
      <w:r w:rsidR="00234241" w:rsidRPr="00A16CE5">
        <w:rPr>
          <w:rFonts w:ascii="Meiryo UI" w:eastAsia="Meiryo UI" w:hAnsi="Meiryo UI" w:cs="Times New Roman" w:hint="eastAsia"/>
          <w:color w:val="384653"/>
          <w:kern w:val="0"/>
          <w:sz w:val="20"/>
          <w:szCs w:val="20"/>
          <w:lang w:bidi="ja-JP"/>
        </w:rPr>
        <w:t xml:space="preserve">　</w:t>
      </w:r>
      <w:r w:rsidRPr="00A16CE5">
        <w:rPr>
          <w:rFonts w:ascii="Meiryo UI" w:eastAsia="Meiryo UI" w:hAnsi="Meiryo UI" w:cs="Times New Roman" w:hint="eastAsia"/>
          <w:color w:val="384653"/>
          <w:kern w:val="0"/>
          <w:sz w:val="20"/>
          <w:szCs w:val="20"/>
          <w:lang w:bidi="ja-JP"/>
        </w:rPr>
        <w:t>→</w:t>
      </w:r>
      <w:sdt>
        <w:sdtPr>
          <w:rPr>
            <w:rFonts w:ascii="Meiryo UI" w:eastAsia="Meiryo UI" w:hAnsi="Meiryo UI" w:cs="Times New Roman" w:hint="eastAsia"/>
            <w:color w:val="384653"/>
            <w:kern w:val="0"/>
            <w:sz w:val="24"/>
            <w:szCs w:val="24"/>
          </w:rPr>
          <w:id w:val="-172888254"/>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申請中</w:t>
      </w:r>
      <w:r w:rsidR="00D915B4" w:rsidRPr="00A16CE5">
        <w:rPr>
          <w:rFonts w:ascii="Meiryo UI" w:eastAsia="Meiryo UI" w:hAnsi="Meiryo UI" w:cs="Times New Roman" w:hint="eastAsia"/>
          <w:color w:val="384653"/>
          <w:kern w:val="0"/>
          <w:sz w:val="20"/>
          <w:szCs w:val="20"/>
          <w:lang w:bidi="ja-JP"/>
        </w:rPr>
        <w:t xml:space="preserve">　　　OR　</w:t>
      </w:r>
      <w:sdt>
        <w:sdtPr>
          <w:rPr>
            <w:rFonts w:ascii="Meiryo UI" w:eastAsia="Meiryo UI" w:hAnsi="Meiryo UI" w:cs="Times New Roman" w:hint="eastAsia"/>
            <w:color w:val="384653"/>
            <w:kern w:val="0"/>
            <w:sz w:val="24"/>
            <w:szCs w:val="24"/>
          </w:rPr>
          <w:id w:val="518432826"/>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 xml:space="preserve">承認済み (承認番号：　　　　　　　　　　</w:t>
      </w:r>
      <w:r w:rsidR="00D915B4" w:rsidRPr="00A16CE5">
        <w:rPr>
          <w:rFonts w:ascii="Meiryo UI" w:eastAsia="Meiryo UI" w:hAnsi="Meiryo UI" w:cs="Times New Roman" w:hint="eastAsia"/>
          <w:color w:val="384653"/>
          <w:kern w:val="0"/>
          <w:sz w:val="20"/>
          <w:szCs w:val="20"/>
          <w:lang w:bidi="ja-JP"/>
        </w:rPr>
        <w:t xml:space="preserve">　</w:t>
      </w:r>
      <w:r w:rsidR="00D915B4" w:rsidRPr="00A16CE5">
        <w:rPr>
          <w:rFonts w:ascii="Meiryo UI" w:eastAsia="Meiryo UI" w:hAnsi="Meiryo UI" w:cs="Times New Roman"/>
          <w:color w:val="384653"/>
          <w:kern w:val="0"/>
          <w:sz w:val="20"/>
          <w:szCs w:val="20"/>
          <w:lang w:bidi="ja-JP"/>
        </w:rPr>
        <w:t xml:space="preserve">　　　　）</w:t>
      </w:r>
    </w:p>
    <w:p w14:paraId="17A6311C" w14:textId="4E2D6DC2" w:rsidR="0043041B" w:rsidRPr="00A16CE5" w:rsidRDefault="00D66FBB" w:rsidP="000F3045">
      <w:pPr>
        <w:widowControl/>
        <w:spacing w:line="228" w:lineRule="auto"/>
        <w:ind w:left="2160" w:hangingChars="900" w:hanging="216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88815872"/>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307136859"/>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D915B4" w:rsidRPr="00A16CE5">
        <w:rPr>
          <w:rFonts w:ascii="Meiryo UI" w:eastAsia="Meiryo UI" w:hAnsi="Meiryo UI" w:cs="Times New Roman" w:hint="eastAsia"/>
          <w:color w:val="384653"/>
          <w:kern w:val="0"/>
          <w:sz w:val="20"/>
          <w:szCs w:val="20"/>
          <w:lang w:bidi="ja-JP"/>
        </w:rPr>
        <w:t xml:space="preserve">　　</w:t>
      </w:r>
      <w:r w:rsidR="00600406" w:rsidRPr="00A16CE5">
        <w:rPr>
          <w:rFonts w:ascii="Meiryo UI" w:eastAsia="Meiryo UI" w:hAnsi="Meiryo UI" w:cs="Times New Roman"/>
          <w:color w:val="384653"/>
          <w:kern w:val="0"/>
          <w:sz w:val="20"/>
          <w:szCs w:val="20"/>
          <w:lang w:bidi="ja-JP"/>
        </w:rPr>
        <w:t>4.</w:t>
      </w:r>
      <w:r w:rsidR="00874773" w:rsidRPr="00A16CE5">
        <w:rPr>
          <w:rFonts w:ascii="Meiryo UI" w:eastAsia="Meiryo UI" w:hAnsi="Meiryo UI" w:cs="Times New Roman" w:hint="eastAsia"/>
          <w:color w:val="384653"/>
          <w:kern w:val="0"/>
          <w:sz w:val="20"/>
          <w:szCs w:val="20"/>
          <w:lang w:bidi="ja-JP"/>
        </w:rPr>
        <w:t>入手先</w:t>
      </w:r>
      <w:r w:rsidR="00600406" w:rsidRPr="00A16CE5">
        <w:rPr>
          <w:rFonts w:ascii="Meiryo UI" w:eastAsia="Meiryo UI" w:hAnsi="Meiryo UI" w:cs="Times New Roman" w:hint="eastAsia"/>
          <w:color w:val="384653"/>
          <w:kern w:val="0"/>
          <w:sz w:val="20"/>
          <w:szCs w:val="20"/>
          <w:lang w:bidi="ja-JP"/>
        </w:rPr>
        <w:t>機関の所在する国から日本にマテリアルを持ち込むに当たり、生物多様性条約／名古屋議定書に基づく手続きが必要である</w:t>
      </w:r>
      <w:r w:rsidR="00E91B4A" w:rsidRPr="00A16CE5">
        <w:rPr>
          <w:rFonts w:ascii="Meiryo UI" w:eastAsia="Meiryo UI" w:hAnsi="Meiryo UI" w:cs="Times New Roman" w:hint="eastAsia"/>
          <w:color w:val="384653"/>
          <w:kern w:val="0"/>
          <w:sz w:val="18"/>
          <w:szCs w:val="18"/>
          <w:lang w:bidi="ja-JP"/>
        </w:rPr>
        <w:t>(</w:t>
      </w:r>
      <w:hyperlink r:id="rId10" w:history="1">
        <w:r w:rsidR="00E91B4A" w:rsidRPr="00A16CE5">
          <w:rPr>
            <w:rStyle w:val="a3"/>
            <w:rFonts w:ascii="Meiryo UI" w:eastAsia="Meiryo UI" w:hAnsi="Meiryo UI" w:cs="Times New Roman"/>
            <w:kern w:val="0"/>
            <w:sz w:val="18"/>
            <w:szCs w:val="18"/>
            <w:lang w:bidi="ja-JP"/>
          </w:rPr>
          <w:t>https://www.kyoto-u.ac.jp/ja/research/rule/ethic/nagoya-protocol</w:t>
        </w:r>
      </w:hyperlink>
      <w:r w:rsidR="00E91B4A" w:rsidRPr="00A16CE5">
        <w:rPr>
          <w:rFonts w:ascii="Meiryo UI" w:eastAsia="Meiryo UI" w:hAnsi="Meiryo UI" w:cs="Times New Roman"/>
          <w:color w:val="384653"/>
          <w:kern w:val="0"/>
          <w:sz w:val="18"/>
          <w:szCs w:val="18"/>
          <w:lang w:bidi="ja-JP"/>
        </w:rPr>
        <w:t>)</w:t>
      </w:r>
    </w:p>
    <w:p w14:paraId="44C03FB9" w14:textId="48CD5052" w:rsidR="008C7DAF" w:rsidRPr="00A16CE5" w:rsidRDefault="008C7DAF" w:rsidP="003E2069">
      <w:pPr>
        <w:widowControl/>
        <w:spacing w:line="228" w:lineRule="auto"/>
        <w:jc w:val="left"/>
        <w:rPr>
          <w:rFonts w:ascii="Meiryo UI" w:eastAsia="Meiryo UI" w:hAnsi="Meiryo UI" w:cs="Times New Roman"/>
          <w:color w:val="384653"/>
          <w:kern w:val="0"/>
          <w:sz w:val="20"/>
          <w:szCs w:val="20"/>
          <w:lang w:bidi="ja-JP"/>
        </w:rPr>
      </w:pPr>
    </w:p>
    <w:p w14:paraId="6AF76D0A" w14:textId="7C23908E" w:rsidR="00F27DEE" w:rsidRPr="00A16CE5" w:rsidRDefault="007073E7" w:rsidP="00A16CE5">
      <w:pPr>
        <w:keepNext/>
        <w:keepLines/>
        <w:widowControl/>
        <w:pBdr>
          <w:top w:val="single" w:sz="8" w:space="1" w:color="B9C8E1"/>
        </w:pBdr>
        <w:spacing w:before="120"/>
        <w:jc w:val="left"/>
        <w:outlineLvl w:val="0"/>
        <w:rPr>
          <w:rFonts w:ascii="Meiryo UI" w:eastAsia="Meiryo UI" w:hAnsi="Meiryo UI" w:cs="Times New Roman" w:hint="eastAsia"/>
          <w:b/>
          <w:color w:val="384653"/>
          <w:kern w:val="0"/>
          <w:szCs w:val="21"/>
        </w:rPr>
      </w:pPr>
      <w:r w:rsidRPr="00A16CE5">
        <w:rPr>
          <w:rFonts w:ascii="Meiryo UI" w:eastAsia="Meiryo UI" w:hAnsi="Meiryo UI" w:cs="Times New Roman" w:hint="eastAsia"/>
          <w:b/>
          <w:color w:val="384653"/>
          <w:kern w:val="0"/>
          <w:szCs w:val="21"/>
        </w:rPr>
        <w:t>【マテリアル</w:t>
      </w:r>
      <w:r w:rsidR="00F27DEE" w:rsidRPr="00A16CE5">
        <w:rPr>
          <w:rFonts w:ascii="Meiryo UI" w:eastAsia="Meiryo UI" w:hAnsi="Meiryo UI" w:cs="Times New Roman" w:hint="eastAsia"/>
          <w:b/>
          <w:color w:val="384653"/>
          <w:kern w:val="0"/>
          <w:szCs w:val="21"/>
        </w:rPr>
        <w:t>を使用する研究について</w:t>
      </w:r>
      <w:r w:rsidRPr="00A16CE5">
        <w:rPr>
          <w:rFonts w:ascii="Meiryo UI" w:eastAsia="Meiryo UI" w:hAnsi="Meiryo UI" w:cs="Times New Roman" w:hint="eastAsia"/>
          <w:b/>
          <w:color w:val="384653"/>
          <w:kern w:val="0"/>
          <w:szCs w:val="21"/>
        </w:rPr>
        <w:t>】</w:t>
      </w:r>
    </w:p>
    <w:p w14:paraId="2C99DC87" w14:textId="41AED392" w:rsidR="007D728D" w:rsidRPr="00A16CE5" w:rsidRDefault="007D728D" w:rsidP="007D728D">
      <w:pPr>
        <w:widowControl/>
        <w:spacing w:line="228" w:lineRule="auto"/>
        <w:jc w:val="left"/>
        <w:rPr>
          <w:rFonts w:ascii="Meiryo UI" w:eastAsia="Meiryo UI" w:hAnsi="Meiryo UI" w:cs="Times New Roman"/>
          <w:color w:val="384653"/>
          <w:kern w:val="0"/>
          <w:sz w:val="20"/>
          <w:szCs w:val="20"/>
        </w:rPr>
      </w:pPr>
      <w:r w:rsidRPr="00A16CE5">
        <w:rPr>
          <w:rFonts w:ascii="Meiryo UI" w:eastAsia="Meiryo UI" w:hAnsi="Meiryo UI" w:cs="Times New Roman" w:hint="eastAsia"/>
          <w:color w:val="384653"/>
          <w:kern w:val="0"/>
          <w:sz w:val="20"/>
          <w:szCs w:val="20"/>
        </w:rPr>
        <w:t>マテリアルを使用する研究の概要及び想定される研究期間</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363"/>
      </w:tblGrid>
      <w:tr w:rsidR="00C3537F" w:rsidRPr="00A16CE5" w14:paraId="717C479C" w14:textId="77777777" w:rsidTr="000248E2">
        <w:trPr>
          <w:jc w:val="center"/>
        </w:trPr>
        <w:tc>
          <w:tcPr>
            <w:tcW w:w="2142" w:type="dxa"/>
            <w:shd w:val="clear" w:color="auto" w:fill="auto"/>
          </w:tcPr>
          <w:p w14:paraId="0ACB90EC" w14:textId="6B80EE24" w:rsidR="00C3537F" w:rsidRPr="00A16CE5" w:rsidRDefault="00C3537F" w:rsidP="000248E2">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概要</w:t>
            </w:r>
          </w:p>
        </w:tc>
        <w:tc>
          <w:tcPr>
            <w:tcW w:w="8363" w:type="dxa"/>
          </w:tcPr>
          <w:p w14:paraId="34B74FBC" w14:textId="77777777" w:rsidR="00C3537F" w:rsidRPr="00A16CE5" w:rsidRDefault="00C3537F" w:rsidP="000248E2">
            <w:pPr>
              <w:widowControl/>
              <w:jc w:val="left"/>
              <w:rPr>
                <w:rFonts w:ascii="Meiryo UI" w:eastAsia="Meiryo UI" w:hAnsi="Meiryo UI" w:cs="Times New Roman"/>
                <w:color w:val="384653"/>
                <w:kern w:val="0"/>
                <w:sz w:val="18"/>
                <w:szCs w:val="18"/>
                <w:u w:val="single"/>
              </w:rPr>
            </w:pPr>
          </w:p>
          <w:p w14:paraId="4FD67611" w14:textId="34477745" w:rsidR="00C3537F" w:rsidRPr="00A16CE5" w:rsidRDefault="00C3537F" w:rsidP="000248E2">
            <w:pPr>
              <w:widowControl/>
              <w:jc w:val="left"/>
              <w:rPr>
                <w:rFonts w:ascii="Meiryo UI" w:eastAsia="Meiryo UI" w:hAnsi="Meiryo UI" w:cs="Times New Roman"/>
                <w:color w:val="384653"/>
                <w:kern w:val="0"/>
                <w:sz w:val="18"/>
                <w:szCs w:val="18"/>
              </w:rPr>
            </w:pPr>
          </w:p>
        </w:tc>
      </w:tr>
      <w:tr w:rsidR="00C3537F" w:rsidRPr="00A16CE5" w14:paraId="07D708A1" w14:textId="77777777" w:rsidTr="000248E2">
        <w:trPr>
          <w:jc w:val="center"/>
        </w:trPr>
        <w:tc>
          <w:tcPr>
            <w:tcW w:w="2142" w:type="dxa"/>
            <w:shd w:val="clear" w:color="auto" w:fill="auto"/>
          </w:tcPr>
          <w:p w14:paraId="4E03D706" w14:textId="57B6C6AA" w:rsidR="00C3537F" w:rsidRPr="00A16CE5" w:rsidRDefault="00C3537F" w:rsidP="000248E2">
            <w:pPr>
              <w:widowControl/>
              <w:jc w:val="left"/>
              <w:rPr>
                <w:rFonts w:ascii="Meiryo UI" w:eastAsia="Meiryo UI" w:hAnsi="Meiryo UI" w:cs="Times New Roman"/>
                <w:color w:val="384653"/>
                <w:kern w:val="0"/>
                <w:sz w:val="18"/>
                <w:szCs w:val="18"/>
              </w:rPr>
            </w:pPr>
            <w:r w:rsidRPr="00A16CE5">
              <w:rPr>
                <w:rFonts w:ascii="Meiryo UI" w:eastAsia="Meiryo UI" w:hAnsi="Meiryo UI" w:cs="Times New Roman" w:hint="eastAsia"/>
                <w:color w:val="384653"/>
                <w:kern w:val="0"/>
                <w:sz w:val="18"/>
                <w:szCs w:val="18"/>
              </w:rPr>
              <w:t>研究期間</w:t>
            </w:r>
          </w:p>
          <w:p w14:paraId="005E7928" w14:textId="5F72B12C" w:rsidR="00C3537F" w:rsidRPr="00A16CE5" w:rsidRDefault="00C3537F" w:rsidP="000248E2">
            <w:pPr>
              <w:widowControl/>
              <w:jc w:val="left"/>
              <w:rPr>
                <w:rFonts w:ascii="Meiryo UI" w:eastAsia="Meiryo UI" w:hAnsi="Meiryo UI" w:cs="Times New Roman"/>
                <w:color w:val="384653"/>
                <w:kern w:val="0"/>
                <w:sz w:val="18"/>
                <w:szCs w:val="18"/>
              </w:rPr>
            </w:pPr>
          </w:p>
        </w:tc>
        <w:tc>
          <w:tcPr>
            <w:tcW w:w="8363" w:type="dxa"/>
          </w:tcPr>
          <w:p w14:paraId="435AA775" w14:textId="77777777" w:rsidR="00C3537F" w:rsidRPr="00A16CE5" w:rsidRDefault="00C3537F" w:rsidP="000248E2">
            <w:pPr>
              <w:widowControl/>
              <w:jc w:val="left"/>
              <w:rPr>
                <w:rFonts w:ascii="Meiryo UI" w:eastAsia="Meiryo UI" w:hAnsi="Meiryo UI" w:cs="Times New Roman"/>
                <w:color w:val="384653"/>
                <w:kern w:val="0"/>
                <w:sz w:val="18"/>
                <w:szCs w:val="18"/>
                <w:u w:val="single"/>
              </w:rPr>
            </w:pPr>
          </w:p>
        </w:tc>
      </w:tr>
    </w:tbl>
    <w:p w14:paraId="54FC2AD2" w14:textId="0E07A4FF" w:rsidR="00C3537F" w:rsidRPr="00A16CE5" w:rsidRDefault="00C3537F" w:rsidP="00A16CE5">
      <w:pPr>
        <w:widowControl/>
        <w:spacing w:line="228" w:lineRule="auto"/>
        <w:jc w:val="left"/>
        <w:rPr>
          <w:rFonts w:ascii="Meiryo UI" w:eastAsia="Meiryo UI" w:hAnsi="Meiryo UI" w:cs="Times New Roman" w:hint="eastAsia"/>
          <w:color w:val="384653"/>
          <w:kern w:val="0"/>
          <w:sz w:val="20"/>
          <w:szCs w:val="20"/>
        </w:rPr>
      </w:pPr>
    </w:p>
    <w:p w14:paraId="49BD75AC" w14:textId="6606F848" w:rsidR="00DD733D" w:rsidRPr="00A16CE5" w:rsidRDefault="00D66FBB" w:rsidP="00F27DEE">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84616717"/>
          <w15:appearance w15:val="hidden"/>
          <w14:checkbox>
            <w14:checked w14:val="0"/>
            <w14:checkedState w14:val="006E" w14:font="Wingdings"/>
            <w14:uncheckedState w14:val="2610" w14:font="ＭＳ ゴシック"/>
          </w14:checkbox>
        </w:sdtPr>
        <w:sdtEndPr/>
        <w:sdtContent>
          <w:r w:rsidR="00F27DEE" w:rsidRPr="00A16CE5">
            <w:rPr>
              <w:rFonts w:ascii="Meiryo UI" w:eastAsia="Meiryo UI" w:hAnsi="Meiryo UI" w:cs="Times New Roman" w:hint="eastAsia"/>
              <w:color w:val="384653"/>
              <w:kern w:val="0"/>
              <w:sz w:val="24"/>
              <w:szCs w:val="24"/>
            </w:rPr>
            <w:t>☐</w:t>
          </w:r>
        </w:sdtContent>
      </w:sdt>
      <w:r w:rsidR="00F27DEE"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323268125"/>
          <w15:appearance w15:val="hidden"/>
          <w14:checkbox>
            <w14:checked w14:val="0"/>
            <w14:checkedState w14:val="006E" w14:font="Wingdings"/>
            <w14:uncheckedState w14:val="2610" w14:font="ＭＳ ゴシック"/>
          </w14:checkbox>
        </w:sdtPr>
        <w:sdtEndPr/>
        <w:sdtContent>
          <w:r w:rsidR="00F27DEE" w:rsidRPr="00A16CE5">
            <w:rPr>
              <w:rFonts w:ascii="Meiryo UI" w:eastAsia="Meiryo UI" w:hAnsi="Meiryo UI" w:cs="Times New Roman" w:hint="eastAsia"/>
              <w:color w:val="384653"/>
              <w:kern w:val="0"/>
              <w:sz w:val="24"/>
              <w:szCs w:val="24"/>
            </w:rPr>
            <w:t>☐</w:t>
          </w:r>
        </w:sdtContent>
      </w:sdt>
      <w:r w:rsidR="00F27DEE" w:rsidRPr="00A16CE5">
        <w:rPr>
          <w:rFonts w:ascii="Meiryo UI" w:eastAsia="Meiryo UI" w:hAnsi="Meiryo UI" w:cs="Times New Roman"/>
          <w:color w:val="384653"/>
          <w:kern w:val="0"/>
          <w:sz w:val="20"/>
          <w:szCs w:val="20"/>
          <w:lang w:bidi="ja-JP"/>
        </w:rPr>
        <w:t>NO</w:t>
      </w:r>
      <w:r w:rsidR="00F27DEE" w:rsidRPr="00A16CE5">
        <w:rPr>
          <w:rFonts w:ascii="Meiryo UI" w:eastAsia="Meiryo UI" w:hAnsi="Meiryo UI" w:cs="Times New Roman" w:hint="eastAsia"/>
          <w:color w:val="384653"/>
          <w:kern w:val="0"/>
          <w:sz w:val="20"/>
          <w:szCs w:val="20"/>
          <w:lang w:bidi="ja-JP"/>
        </w:rPr>
        <w:t xml:space="preserve">　　</w:t>
      </w:r>
      <w:r w:rsidR="00F27DEE" w:rsidRPr="00A16CE5">
        <w:rPr>
          <w:rFonts w:ascii="Meiryo UI" w:eastAsia="Meiryo UI" w:hAnsi="Meiryo UI" w:cs="Times New Roman" w:hint="eastAsia"/>
          <w:color w:val="384653"/>
          <w:kern w:val="0"/>
          <w:sz w:val="20"/>
          <w:szCs w:val="20"/>
        </w:rPr>
        <w:t>5</w:t>
      </w:r>
      <w:r w:rsidR="00F27DEE" w:rsidRPr="00A16CE5">
        <w:rPr>
          <w:rFonts w:ascii="Meiryo UI" w:eastAsia="Meiryo UI" w:hAnsi="Meiryo UI" w:cs="Times New Roman"/>
          <w:color w:val="384653"/>
          <w:kern w:val="0"/>
          <w:sz w:val="20"/>
          <w:szCs w:val="20"/>
        </w:rPr>
        <w:t>.</w:t>
      </w:r>
      <w:r w:rsidR="00F27DEE" w:rsidRPr="00A16CE5">
        <w:rPr>
          <w:rFonts w:ascii="Meiryo UI" w:eastAsia="Meiryo UI" w:hAnsi="Meiryo UI" w:cs="Times New Roman" w:hint="eastAsia"/>
          <w:color w:val="384653"/>
          <w:kern w:val="0"/>
          <w:sz w:val="20"/>
          <w:szCs w:val="20"/>
        </w:rPr>
        <w:t>ヒトに使用予定　　（内容：　　　　　　　　　　　　　　　　　　　　　　　　　　　　　　　　　　　　）</w:t>
      </w:r>
    </w:p>
    <w:p w14:paraId="74CE4E6F" w14:textId="77777777" w:rsidR="00E91B4A" w:rsidRPr="00A16CE5" w:rsidRDefault="00D66FBB" w:rsidP="005C31B0">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638496125"/>
          <w15:appearance w15:val="hidden"/>
          <w14:checkbox>
            <w14:checked w14:val="0"/>
            <w14:checkedState w14:val="006E" w14:font="Wingdings"/>
            <w14:uncheckedState w14:val="2610" w14:font="ＭＳ ゴシック"/>
          </w14:checkbox>
        </w:sdtPr>
        <w:sdtEndPr/>
        <w:sdtContent>
          <w:r w:rsidR="005C31B0" w:rsidRPr="00A16CE5">
            <w:rPr>
              <w:rFonts w:ascii="Meiryo UI" w:eastAsia="Meiryo UI" w:hAnsi="Meiryo UI" w:cs="Times New Roman" w:hint="eastAsia"/>
              <w:color w:val="384653"/>
              <w:kern w:val="0"/>
              <w:sz w:val="24"/>
              <w:szCs w:val="24"/>
            </w:rPr>
            <w:t>☐</w:t>
          </w:r>
        </w:sdtContent>
      </w:sdt>
      <w:r w:rsidR="005C31B0"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992640813"/>
          <w15:appearance w15:val="hidden"/>
          <w14:checkbox>
            <w14:checked w14:val="0"/>
            <w14:checkedState w14:val="006E" w14:font="Wingdings"/>
            <w14:uncheckedState w14:val="2610" w14:font="ＭＳ ゴシック"/>
          </w14:checkbox>
        </w:sdtPr>
        <w:sdtEndPr/>
        <w:sdtContent>
          <w:r w:rsidR="005C31B0" w:rsidRPr="00A16CE5">
            <w:rPr>
              <w:rFonts w:ascii="Meiryo UI" w:eastAsia="Meiryo UI" w:hAnsi="Meiryo UI" w:cs="Times New Roman" w:hint="eastAsia"/>
              <w:color w:val="384653"/>
              <w:kern w:val="0"/>
              <w:sz w:val="24"/>
              <w:szCs w:val="24"/>
            </w:rPr>
            <w:t>☐</w:t>
          </w:r>
        </w:sdtContent>
      </w:sdt>
      <w:r w:rsidR="005C31B0" w:rsidRPr="00A16CE5">
        <w:rPr>
          <w:rFonts w:ascii="Meiryo UI" w:eastAsia="Meiryo UI" w:hAnsi="Meiryo UI" w:cs="Times New Roman"/>
          <w:color w:val="384653"/>
          <w:kern w:val="0"/>
          <w:sz w:val="20"/>
          <w:szCs w:val="20"/>
          <w:lang w:bidi="ja-JP"/>
        </w:rPr>
        <w:t>NO</w:t>
      </w:r>
      <w:r w:rsidR="005C31B0" w:rsidRPr="00A16CE5">
        <w:rPr>
          <w:rFonts w:ascii="Meiryo UI" w:eastAsia="Meiryo UI" w:hAnsi="Meiryo UI" w:cs="Times New Roman" w:hint="eastAsia"/>
          <w:color w:val="384653"/>
          <w:kern w:val="0"/>
          <w:sz w:val="20"/>
          <w:szCs w:val="20"/>
          <w:lang w:bidi="ja-JP"/>
        </w:rPr>
        <w:t xml:space="preserve">　</w:t>
      </w:r>
      <w:r w:rsidR="005C31B0" w:rsidRPr="00A16CE5">
        <w:rPr>
          <w:rFonts w:ascii="Meiryo UI" w:eastAsia="Meiryo UI" w:hAnsi="Meiryo UI" w:cs="Times New Roman"/>
          <w:color w:val="C00000"/>
          <w:kern w:val="0"/>
          <w:sz w:val="20"/>
          <w:szCs w:val="20"/>
        </w:rPr>
        <w:t>※</w:t>
      </w:r>
      <w:r w:rsidR="005C31B0" w:rsidRPr="00A16CE5">
        <w:rPr>
          <w:rFonts w:ascii="Meiryo UI" w:eastAsia="Meiryo UI" w:hAnsi="Meiryo UI" w:cs="Times New Roman" w:hint="eastAsia"/>
          <w:color w:val="384653"/>
          <w:kern w:val="0"/>
          <w:sz w:val="20"/>
          <w:szCs w:val="20"/>
        </w:rPr>
        <w:t>6</w:t>
      </w:r>
      <w:r w:rsidR="005C31B0" w:rsidRPr="00A16CE5">
        <w:rPr>
          <w:rFonts w:ascii="Meiryo UI" w:eastAsia="Meiryo UI" w:hAnsi="Meiryo UI" w:cs="Times New Roman"/>
          <w:color w:val="384653"/>
          <w:kern w:val="0"/>
          <w:sz w:val="20"/>
          <w:szCs w:val="20"/>
        </w:rPr>
        <w:t>.マテリアルは、第三者から提供を受けた別のマテリアル</w:t>
      </w:r>
      <w:r w:rsidR="00E91B4A" w:rsidRPr="00A16CE5">
        <w:rPr>
          <w:rFonts w:ascii="Meiryo UI" w:eastAsia="Meiryo UI" w:hAnsi="Meiryo UI" w:cs="Times New Roman" w:hint="eastAsia"/>
          <w:color w:val="384653"/>
          <w:kern w:val="0"/>
          <w:sz w:val="20"/>
          <w:szCs w:val="20"/>
        </w:rPr>
        <w:t>(使用条件付で購入したマテリアルを含む</w:t>
      </w:r>
      <w:r w:rsidR="00E91B4A" w:rsidRPr="00A16CE5">
        <w:rPr>
          <w:rFonts w:ascii="Meiryo UI" w:eastAsia="Meiryo UI" w:hAnsi="Meiryo UI" w:cs="Times New Roman"/>
          <w:color w:val="384653"/>
          <w:kern w:val="0"/>
          <w:sz w:val="20"/>
          <w:szCs w:val="20"/>
        </w:rPr>
        <w:t>)</w:t>
      </w:r>
    </w:p>
    <w:p w14:paraId="5DF584F3" w14:textId="1C2FE76F" w:rsidR="005C31B0" w:rsidRPr="00A16CE5" w:rsidRDefault="005C31B0" w:rsidP="00E91B4A">
      <w:pPr>
        <w:widowControl/>
        <w:spacing w:line="228" w:lineRule="auto"/>
        <w:ind w:leftChars="50" w:left="105" w:firstLineChars="750" w:firstLine="1500"/>
        <w:jc w:val="left"/>
        <w:rPr>
          <w:rFonts w:ascii="Meiryo UI" w:eastAsia="Meiryo UI" w:hAnsi="Meiryo UI" w:cs="Times New Roman"/>
          <w:color w:val="384653"/>
          <w:kern w:val="0"/>
          <w:sz w:val="20"/>
          <w:szCs w:val="20"/>
        </w:rPr>
      </w:pPr>
      <w:r w:rsidRPr="00A16CE5">
        <w:rPr>
          <w:rFonts w:ascii="Meiryo UI" w:eastAsia="Meiryo UI" w:hAnsi="Meiryo UI" w:cs="Times New Roman"/>
          <w:color w:val="384653"/>
          <w:kern w:val="0"/>
          <w:sz w:val="20"/>
          <w:szCs w:val="20"/>
        </w:rPr>
        <w:t>と一緒に使用する</w:t>
      </w:r>
    </w:p>
    <w:p w14:paraId="5416E979" w14:textId="3FC02965" w:rsidR="005C31B0" w:rsidRPr="00A16CE5" w:rsidRDefault="005C31B0" w:rsidP="00A16CE5">
      <w:pPr>
        <w:widowControl/>
        <w:spacing w:line="228" w:lineRule="auto"/>
        <w:ind w:left="1124" w:firstLineChars="200" w:firstLine="400"/>
        <w:jc w:val="left"/>
        <w:rPr>
          <w:rFonts w:ascii="Meiryo UI" w:eastAsia="Meiryo UI" w:hAnsi="Meiryo UI" w:cs="Times New Roman" w:hint="eastAsia"/>
          <w:color w:val="384653"/>
          <w:kern w:val="0"/>
          <w:sz w:val="20"/>
          <w:szCs w:val="20"/>
        </w:rPr>
      </w:pPr>
      <w:r w:rsidRPr="00A16CE5">
        <w:rPr>
          <w:rFonts w:ascii="Meiryo UI" w:eastAsia="Meiryo UI" w:hAnsi="Meiryo UI" w:cs="Times New Roman"/>
          <w:color w:val="384653"/>
          <w:kern w:val="0"/>
          <w:sz w:val="20"/>
          <w:szCs w:val="20"/>
          <w:u w:val="single"/>
        </w:rPr>
        <w:t>YESの場合</w:t>
      </w:r>
      <w:r w:rsidRPr="00A16CE5">
        <w:rPr>
          <w:rFonts w:ascii="Meiryo UI" w:eastAsia="Meiryo UI" w:hAnsi="Meiryo UI" w:cs="Times New Roman"/>
          <w:color w:val="384653"/>
          <w:kern w:val="0"/>
          <w:sz w:val="20"/>
          <w:szCs w:val="20"/>
        </w:rPr>
        <w:t xml:space="preserve">（名称：　　　　　　　　　　　提供元：　　　　　　　　　　　　　内容：　　　　　　　　　</w:t>
      </w:r>
      <w:r w:rsidRPr="00A16CE5">
        <w:rPr>
          <w:rFonts w:ascii="Meiryo UI" w:eastAsia="Meiryo UI" w:hAnsi="Meiryo UI" w:cs="Times New Roman" w:hint="eastAsia"/>
          <w:color w:val="384653"/>
          <w:kern w:val="0"/>
          <w:sz w:val="20"/>
          <w:szCs w:val="20"/>
        </w:rPr>
        <w:t xml:space="preserve">　　　　　</w:t>
      </w:r>
      <w:r w:rsidRPr="00A16CE5">
        <w:rPr>
          <w:rFonts w:ascii="Meiryo UI" w:eastAsia="Meiryo UI" w:hAnsi="Meiryo UI" w:cs="Times New Roman"/>
          <w:color w:val="384653"/>
          <w:kern w:val="0"/>
          <w:sz w:val="20"/>
          <w:szCs w:val="20"/>
        </w:rPr>
        <w:t xml:space="preserve">　　）</w:t>
      </w:r>
    </w:p>
    <w:p w14:paraId="04581C62" w14:textId="6426FBE8" w:rsidR="007D728D" w:rsidRPr="00A16CE5" w:rsidRDefault="00D66FBB"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694964620"/>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363271695"/>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F27DEE" w:rsidRPr="00A16CE5">
        <w:rPr>
          <w:rFonts w:ascii="Meiryo UI" w:eastAsia="Meiryo UI" w:hAnsi="Meiryo UI" w:cs="Times New Roman" w:hint="eastAsia"/>
          <w:color w:val="384653"/>
          <w:kern w:val="0"/>
          <w:sz w:val="20"/>
          <w:szCs w:val="20"/>
          <w:lang w:bidi="ja-JP"/>
        </w:rPr>
        <w:t xml:space="preserve">　</w:t>
      </w:r>
      <w:r w:rsidR="004A7FA7" w:rsidRPr="00A16CE5">
        <w:rPr>
          <w:rFonts w:ascii="Meiryo UI" w:eastAsia="Meiryo UI" w:hAnsi="Meiryo UI" w:cs="Times New Roman" w:hint="eastAsia"/>
          <w:color w:val="C00000"/>
          <w:kern w:val="0"/>
          <w:sz w:val="18"/>
          <w:szCs w:val="18"/>
        </w:rPr>
        <w:t>※</w:t>
      </w:r>
      <w:r w:rsidR="005C31B0" w:rsidRPr="00A16CE5">
        <w:rPr>
          <w:rFonts w:ascii="Meiryo UI" w:eastAsia="Meiryo UI" w:hAnsi="Meiryo UI" w:cs="Times New Roman" w:hint="eastAsia"/>
          <w:color w:val="384653"/>
          <w:kern w:val="0"/>
          <w:sz w:val="20"/>
          <w:szCs w:val="20"/>
        </w:rPr>
        <w:t>7</w:t>
      </w:r>
      <w:r w:rsidR="007D728D" w:rsidRPr="00A16CE5">
        <w:rPr>
          <w:rFonts w:ascii="Meiryo UI" w:eastAsia="Meiryo UI" w:hAnsi="Meiryo UI" w:cs="Times New Roman"/>
          <w:color w:val="384653"/>
          <w:kern w:val="0"/>
          <w:sz w:val="20"/>
          <w:szCs w:val="20"/>
        </w:rPr>
        <w:t>.</w:t>
      </w:r>
      <w:r w:rsidR="007D728D" w:rsidRPr="00A16CE5">
        <w:rPr>
          <w:rFonts w:ascii="Meiryo UI" w:eastAsia="Meiryo UI" w:hAnsi="Meiryo UI" w:cs="Times New Roman" w:hint="eastAsia"/>
          <w:color w:val="384653"/>
          <w:kern w:val="0"/>
          <w:sz w:val="20"/>
          <w:szCs w:val="20"/>
        </w:rPr>
        <w:t>第三者との共同研究である</w:t>
      </w:r>
    </w:p>
    <w:p w14:paraId="4345875C" w14:textId="7CF85FFA" w:rsidR="007D728D" w:rsidRPr="00A16CE5" w:rsidRDefault="00DD733D" w:rsidP="007D728D">
      <w:pPr>
        <w:widowControl/>
        <w:spacing w:line="228" w:lineRule="auto"/>
        <w:ind w:left="284" w:hanging="284"/>
        <w:jc w:val="left"/>
        <w:rPr>
          <w:rFonts w:ascii="Meiryo UI" w:eastAsia="Meiryo UI" w:hAnsi="Meiryo UI" w:cs="Times New Roman"/>
          <w:color w:val="384653"/>
          <w:kern w:val="0"/>
          <w:sz w:val="20"/>
          <w:szCs w:val="20"/>
        </w:rPr>
      </w:pPr>
      <w:r w:rsidRPr="00A16CE5">
        <w:rPr>
          <w:rFonts w:ascii="Meiryo UI" w:eastAsia="Meiryo UI" w:hAnsi="Meiryo UI" w:cs="Times New Roman"/>
          <w:color w:val="384653"/>
          <w:kern w:val="0"/>
          <w:sz w:val="20"/>
          <w:szCs w:val="20"/>
        </w:rPr>
        <w:tab/>
      </w:r>
      <w:r w:rsidRPr="00A16CE5">
        <w:rPr>
          <w:rFonts w:ascii="Meiryo UI" w:eastAsia="Meiryo UI" w:hAnsi="Meiryo UI" w:cs="Times New Roman"/>
          <w:color w:val="384653"/>
          <w:kern w:val="0"/>
          <w:sz w:val="20"/>
          <w:szCs w:val="20"/>
        </w:rPr>
        <w:tab/>
        <w:t xml:space="preserve">  </w:t>
      </w:r>
      <w:r w:rsidR="00234241" w:rsidRPr="00A16CE5">
        <w:rPr>
          <w:rFonts w:ascii="Meiryo UI" w:eastAsia="Meiryo UI" w:hAnsi="Meiryo UI" w:cs="Times New Roman" w:hint="eastAsia"/>
          <w:color w:val="384653"/>
          <w:kern w:val="0"/>
          <w:sz w:val="20"/>
          <w:szCs w:val="20"/>
        </w:rPr>
        <w:t xml:space="preserve">　　　　</w:t>
      </w:r>
      <w:r w:rsidRPr="00A16CE5">
        <w:rPr>
          <w:rFonts w:ascii="Meiryo UI" w:eastAsia="Meiryo UI" w:hAnsi="Meiryo UI" w:cs="Times New Roman" w:hint="eastAsia"/>
          <w:color w:val="384653"/>
          <w:kern w:val="0"/>
          <w:sz w:val="20"/>
          <w:szCs w:val="20"/>
          <w:u w:val="single"/>
        </w:rPr>
        <w:t>YESの場合</w:t>
      </w:r>
      <w:r w:rsidR="00D915B4" w:rsidRPr="00A16CE5">
        <w:rPr>
          <w:rFonts w:ascii="Meiryo UI" w:eastAsia="Meiryo UI" w:hAnsi="Meiryo UI" w:cs="Times New Roman" w:hint="eastAsia"/>
          <w:color w:val="384653"/>
          <w:kern w:val="0"/>
          <w:sz w:val="20"/>
          <w:szCs w:val="20"/>
          <w:u w:val="single"/>
        </w:rPr>
        <w:t xml:space="preserve">　</w:t>
      </w:r>
      <w:sdt>
        <w:sdtPr>
          <w:rPr>
            <w:rFonts w:ascii="Meiryo UI" w:eastAsia="Meiryo UI" w:hAnsi="Meiryo UI" w:cs="Times New Roman" w:hint="eastAsia"/>
            <w:color w:val="384653"/>
            <w:kern w:val="0"/>
            <w:sz w:val="24"/>
            <w:szCs w:val="24"/>
          </w:rPr>
          <w:id w:val="-87614451"/>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7D728D" w:rsidRPr="00A16CE5">
        <w:rPr>
          <w:rFonts w:ascii="Meiryo UI" w:eastAsia="Meiryo UI" w:hAnsi="Meiryo UI" w:cs="Times New Roman"/>
          <w:color w:val="384653"/>
          <w:kern w:val="0"/>
          <w:sz w:val="20"/>
          <w:szCs w:val="20"/>
          <w:u w:val="single"/>
        </w:rPr>
        <w:t>営利</w:t>
      </w:r>
      <w:r w:rsidR="007D728D" w:rsidRPr="00A16CE5">
        <w:rPr>
          <w:rFonts w:ascii="Meiryo UI" w:eastAsia="Meiryo UI" w:hAnsi="Meiryo UI" w:cs="Times New Roman"/>
          <w:color w:val="384653"/>
          <w:kern w:val="0"/>
          <w:sz w:val="20"/>
          <w:szCs w:val="20"/>
        </w:rPr>
        <w:t>団体との共同研究である</w:t>
      </w:r>
      <w:r w:rsidR="00A16CE5">
        <w:rPr>
          <w:rFonts w:ascii="Meiryo UI" w:eastAsia="Meiryo UI" w:hAnsi="Meiryo UI" w:cs="Times New Roman" w:hint="eastAsia"/>
          <w:color w:val="384653"/>
          <w:kern w:val="0"/>
          <w:sz w:val="20"/>
          <w:szCs w:val="20"/>
        </w:rPr>
        <w:t xml:space="preserve"> </w:t>
      </w:r>
      <w:r w:rsidR="007D728D" w:rsidRPr="00A16CE5">
        <w:rPr>
          <w:rFonts w:ascii="Meiryo UI" w:eastAsia="Meiryo UI" w:hAnsi="Meiryo UI" w:cs="Times New Roman"/>
          <w:color w:val="384653"/>
          <w:kern w:val="0"/>
          <w:sz w:val="20"/>
          <w:szCs w:val="20"/>
        </w:rPr>
        <w:t>(共同研究</w:t>
      </w:r>
      <w:r w:rsidR="00A16CE5">
        <w:rPr>
          <w:rFonts w:ascii="Meiryo UI" w:eastAsia="Meiryo UI" w:hAnsi="Meiryo UI" w:cs="Times New Roman" w:hint="eastAsia"/>
          <w:color w:val="384653"/>
          <w:kern w:val="0"/>
          <w:sz w:val="20"/>
          <w:szCs w:val="20"/>
        </w:rPr>
        <w:t xml:space="preserve">　</w:t>
      </w:r>
      <w:r w:rsidR="007D728D" w:rsidRPr="00A16CE5">
        <w:rPr>
          <w:rFonts w:ascii="Meiryo UI" w:eastAsia="Meiryo UI" w:hAnsi="Meiryo UI" w:cs="Times New Roman"/>
          <w:color w:val="384653"/>
          <w:kern w:val="0"/>
          <w:sz w:val="20"/>
          <w:szCs w:val="20"/>
        </w:rPr>
        <w:t xml:space="preserve">　　　　　　　　　　　　</w:t>
      </w:r>
      <w:r w:rsidR="00A13210" w:rsidRPr="00A16CE5">
        <w:rPr>
          <w:rFonts w:ascii="Meiryo UI" w:eastAsia="Meiryo UI" w:hAnsi="Meiryo UI" w:cs="Times New Roman"/>
          <w:color w:val="384653"/>
          <w:kern w:val="0"/>
          <w:sz w:val="20"/>
          <w:szCs w:val="20"/>
        </w:rPr>
        <w:t xml:space="preserve">　　　　　　　　　　　</w:t>
      </w:r>
      <w:r w:rsidR="007D728D" w:rsidRPr="00A16CE5">
        <w:rPr>
          <w:rFonts w:ascii="Meiryo UI" w:eastAsia="Meiryo UI" w:hAnsi="Meiryo UI" w:cs="Times New Roman"/>
          <w:color w:val="384653"/>
          <w:kern w:val="0"/>
          <w:sz w:val="20"/>
          <w:szCs w:val="20"/>
        </w:rPr>
        <w:t xml:space="preserve">　　　　　）</w:t>
      </w:r>
    </w:p>
    <w:p w14:paraId="5D66B142" w14:textId="2AF12BD2" w:rsidR="007D728D" w:rsidRPr="00A16CE5" w:rsidRDefault="007D728D" w:rsidP="00105B83">
      <w:pPr>
        <w:widowControl/>
        <w:spacing w:line="228" w:lineRule="auto"/>
        <w:ind w:left="1964" w:firstLineChars="500" w:firstLine="1000"/>
        <w:jc w:val="left"/>
        <w:rPr>
          <w:rFonts w:ascii="Meiryo UI" w:eastAsia="Meiryo UI" w:hAnsi="Meiryo UI" w:cs="Times New Roman"/>
          <w:color w:val="384653"/>
          <w:kern w:val="0"/>
          <w:sz w:val="20"/>
          <w:szCs w:val="20"/>
        </w:rPr>
      </w:pPr>
      <w:r w:rsidRPr="00A16CE5">
        <w:rPr>
          <w:rFonts w:ascii="Meiryo UI" w:eastAsia="Meiryo UI" w:hAnsi="Meiryo UI" w:cs="Times New Roman" w:hint="eastAsia"/>
          <w:color w:val="384653"/>
          <w:kern w:val="0"/>
          <w:sz w:val="20"/>
          <w:szCs w:val="20"/>
        </w:rPr>
        <w:t>共同研究契約の有無：</w:t>
      </w:r>
      <w:sdt>
        <w:sdtPr>
          <w:rPr>
            <w:rFonts w:ascii="Meiryo UI" w:eastAsia="Meiryo UI" w:hAnsi="Meiryo UI" w:cs="Times New Roman" w:hint="eastAsia"/>
            <w:color w:val="384653"/>
            <w:kern w:val="0"/>
            <w:sz w:val="24"/>
            <w:szCs w:val="24"/>
          </w:rPr>
          <w:id w:val="430556983"/>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Pr="00A16CE5">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414715526"/>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Pr="00A16CE5">
        <w:rPr>
          <w:rFonts w:ascii="Meiryo UI" w:eastAsia="Meiryo UI" w:hAnsi="Meiryo UI" w:cs="Times New Roman" w:hint="eastAsia"/>
          <w:color w:val="384653"/>
          <w:kern w:val="0"/>
          <w:sz w:val="20"/>
          <w:szCs w:val="20"/>
        </w:rPr>
        <w:t>無</w:t>
      </w:r>
    </w:p>
    <w:p w14:paraId="47AB0CD7" w14:textId="5F86F9DF" w:rsidR="007D728D" w:rsidRPr="00A16CE5" w:rsidRDefault="007D728D" w:rsidP="00105B83">
      <w:pPr>
        <w:widowControl/>
        <w:spacing w:line="228" w:lineRule="auto"/>
        <w:ind w:leftChars="100" w:left="210"/>
        <w:jc w:val="left"/>
        <w:rPr>
          <w:rFonts w:ascii="Meiryo UI" w:eastAsia="Meiryo UI" w:hAnsi="Meiryo UI" w:cs="Times New Roman"/>
          <w:color w:val="384653"/>
          <w:kern w:val="0"/>
          <w:sz w:val="20"/>
          <w:szCs w:val="20"/>
        </w:rPr>
      </w:pPr>
      <w:r w:rsidRPr="00A16CE5">
        <w:rPr>
          <w:rFonts w:ascii="Meiryo UI" w:eastAsia="Meiryo UI" w:hAnsi="Meiryo UI" w:cs="Times New Roman"/>
          <w:color w:val="384653"/>
          <w:kern w:val="0"/>
          <w:sz w:val="20"/>
          <w:szCs w:val="20"/>
        </w:rPr>
        <w:tab/>
      </w:r>
      <w:r w:rsidRPr="00A16CE5">
        <w:rPr>
          <w:rFonts w:ascii="Meiryo UI" w:eastAsia="Meiryo UI" w:hAnsi="Meiryo UI" w:cs="Times New Roman"/>
          <w:color w:val="384653"/>
          <w:kern w:val="0"/>
          <w:sz w:val="20"/>
          <w:szCs w:val="20"/>
        </w:rPr>
        <w:tab/>
        <w:t xml:space="preserve">  </w:t>
      </w:r>
      <w:r w:rsidR="001705A4" w:rsidRPr="00A16CE5">
        <w:rPr>
          <w:rFonts w:ascii="Meiryo UI" w:eastAsia="Meiryo UI" w:hAnsi="Meiryo UI" w:cs="Times New Roman" w:hint="eastAsia"/>
          <w:color w:val="384653"/>
          <w:kern w:val="0"/>
          <w:sz w:val="20"/>
          <w:szCs w:val="20"/>
          <w:lang w:bidi="ja-JP"/>
        </w:rPr>
        <w:t xml:space="preserve">      </w:t>
      </w:r>
      <w:r w:rsidRPr="00A16CE5">
        <w:rPr>
          <w:rFonts w:ascii="Meiryo UI" w:eastAsia="Meiryo UI" w:hAnsi="Meiryo UI" w:cs="Times New Roman"/>
          <w:color w:val="384653"/>
          <w:kern w:val="0"/>
          <w:sz w:val="20"/>
          <w:szCs w:val="20"/>
          <w:lang w:bidi="ja-JP"/>
        </w:rPr>
        <w:t xml:space="preserve">  </w:t>
      </w:r>
      <w:sdt>
        <w:sdtPr>
          <w:rPr>
            <w:rFonts w:ascii="Meiryo UI" w:eastAsia="Meiryo UI" w:hAnsi="Meiryo UI" w:cs="Times New Roman" w:hint="eastAsia"/>
            <w:color w:val="384653"/>
            <w:kern w:val="0"/>
            <w:sz w:val="24"/>
            <w:szCs w:val="24"/>
          </w:rPr>
          <w:id w:val="1322544724"/>
          <w15:appearance w15:val="hidden"/>
          <w14:checkbox>
            <w14:checked w14:val="0"/>
            <w14:checkedState w14:val="006E" w14:font="Wingdings"/>
            <w14:uncheckedState w14:val="2610" w14:font="ＭＳ ゴシック"/>
          </w14:checkbox>
        </w:sdtPr>
        <w:sdtEndPr/>
        <w:sdtContent>
          <w:r w:rsidR="002A78BF" w:rsidRPr="00A16CE5">
            <w:rPr>
              <w:rFonts w:ascii="Meiryo UI" w:eastAsia="Meiryo UI" w:hAnsi="Meiryo UI" w:cs="Times New Roman" w:hint="eastAsia"/>
              <w:color w:val="384653"/>
              <w:kern w:val="0"/>
              <w:sz w:val="24"/>
              <w:szCs w:val="24"/>
            </w:rPr>
            <w:t>☐</w:t>
          </w:r>
        </w:sdtContent>
      </w:sdt>
      <w:r w:rsidRPr="00A16CE5">
        <w:rPr>
          <w:rFonts w:ascii="Meiryo UI" w:eastAsia="Meiryo UI" w:hAnsi="Meiryo UI" w:cs="Times New Roman"/>
          <w:color w:val="384653"/>
          <w:kern w:val="0"/>
          <w:sz w:val="20"/>
          <w:szCs w:val="20"/>
          <w:u w:val="single"/>
        </w:rPr>
        <w:t>非営利</w:t>
      </w:r>
      <w:r w:rsidRPr="00A16CE5">
        <w:rPr>
          <w:rFonts w:ascii="Meiryo UI" w:eastAsia="Meiryo UI" w:hAnsi="Meiryo UI" w:cs="Times New Roman"/>
          <w:color w:val="384653"/>
          <w:kern w:val="0"/>
          <w:sz w:val="20"/>
          <w:szCs w:val="20"/>
        </w:rPr>
        <w:t>団体との共同研究である</w:t>
      </w:r>
      <w:r w:rsidR="00A16CE5">
        <w:rPr>
          <w:rFonts w:ascii="Meiryo UI" w:eastAsia="Meiryo UI" w:hAnsi="Meiryo UI" w:cs="Times New Roman" w:hint="eastAsia"/>
          <w:color w:val="384653"/>
          <w:kern w:val="0"/>
          <w:sz w:val="20"/>
          <w:szCs w:val="20"/>
        </w:rPr>
        <w:t xml:space="preserve"> </w:t>
      </w:r>
      <w:r w:rsidRPr="00A16CE5">
        <w:rPr>
          <w:rFonts w:ascii="Meiryo UI" w:eastAsia="Meiryo UI" w:hAnsi="Meiryo UI" w:cs="Times New Roman"/>
          <w:color w:val="384653"/>
          <w:kern w:val="0"/>
          <w:sz w:val="20"/>
          <w:szCs w:val="20"/>
        </w:rPr>
        <w:t xml:space="preserve">(共同研究：　　　　　　　　　</w:t>
      </w:r>
      <w:r w:rsidR="00A13210" w:rsidRPr="00A16CE5">
        <w:rPr>
          <w:rFonts w:ascii="Meiryo UI" w:eastAsia="Meiryo UI" w:hAnsi="Meiryo UI" w:cs="Times New Roman"/>
          <w:color w:val="384653"/>
          <w:kern w:val="0"/>
          <w:sz w:val="20"/>
          <w:szCs w:val="20"/>
        </w:rPr>
        <w:t xml:space="preserve">　　　　　　　　　　</w:t>
      </w:r>
      <w:r w:rsidR="00A13210" w:rsidRPr="00A16CE5">
        <w:rPr>
          <w:rFonts w:ascii="Meiryo UI" w:eastAsia="Meiryo UI" w:hAnsi="Meiryo UI" w:cs="Times New Roman" w:hint="eastAsia"/>
          <w:color w:val="384653"/>
          <w:kern w:val="0"/>
          <w:sz w:val="20"/>
          <w:szCs w:val="20"/>
        </w:rPr>
        <w:t xml:space="preserve">　　</w:t>
      </w:r>
      <w:r w:rsidRPr="00A16CE5">
        <w:rPr>
          <w:rFonts w:ascii="Meiryo UI" w:eastAsia="Meiryo UI" w:hAnsi="Meiryo UI" w:cs="Times New Roman"/>
          <w:color w:val="384653"/>
          <w:kern w:val="0"/>
          <w:sz w:val="20"/>
          <w:szCs w:val="20"/>
        </w:rPr>
        <w:t xml:space="preserve">　　　　　　）</w:t>
      </w:r>
    </w:p>
    <w:p w14:paraId="0818621C" w14:textId="62F25E90" w:rsidR="007D728D" w:rsidRPr="00A16CE5" w:rsidRDefault="007D728D" w:rsidP="00105B83">
      <w:pPr>
        <w:widowControl/>
        <w:spacing w:line="228" w:lineRule="auto"/>
        <w:ind w:leftChars="50" w:left="105" w:firstLineChars="1450" w:firstLine="2900"/>
        <w:jc w:val="left"/>
        <w:rPr>
          <w:rFonts w:ascii="Meiryo UI" w:eastAsia="Meiryo UI" w:hAnsi="Meiryo UI" w:cs="Times New Roman"/>
          <w:color w:val="384653"/>
          <w:kern w:val="0"/>
          <w:sz w:val="20"/>
          <w:szCs w:val="20"/>
        </w:rPr>
      </w:pPr>
      <w:r w:rsidRPr="00A16CE5">
        <w:rPr>
          <w:rFonts w:ascii="Meiryo UI" w:eastAsia="Meiryo UI" w:hAnsi="Meiryo UI" w:cs="Times New Roman" w:hint="eastAsia"/>
          <w:color w:val="384653"/>
          <w:kern w:val="0"/>
          <w:sz w:val="20"/>
          <w:szCs w:val="20"/>
        </w:rPr>
        <w:t>共同研究契約の有無：</w:t>
      </w:r>
      <w:sdt>
        <w:sdtPr>
          <w:rPr>
            <w:rFonts w:ascii="Meiryo UI" w:eastAsia="Meiryo UI" w:hAnsi="Meiryo UI" w:cs="Times New Roman" w:hint="eastAsia"/>
            <w:color w:val="384653"/>
            <w:kern w:val="0"/>
            <w:sz w:val="24"/>
            <w:szCs w:val="24"/>
          </w:rPr>
          <w:id w:val="-331676402"/>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981575823"/>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rPr>
        <w:t>無</w:t>
      </w:r>
    </w:p>
    <w:p w14:paraId="2A788305" w14:textId="35E97910" w:rsidR="00105B83" w:rsidRPr="00A16CE5" w:rsidRDefault="00D66FBB" w:rsidP="00105B83">
      <w:pPr>
        <w:widowControl/>
        <w:spacing w:line="228" w:lineRule="auto"/>
        <w:ind w:left="3600" w:hangingChars="1500" w:hanging="3600"/>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401248"/>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583108321"/>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F27DEE" w:rsidRPr="00A16CE5">
        <w:rPr>
          <w:rFonts w:ascii="Meiryo UI" w:eastAsia="Meiryo UI" w:hAnsi="Meiryo UI" w:cs="Times New Roman" w:hint="eastAsia"/>
          <w:color w:val="384653"/>
          <w:kern w:val="0"/>
          <w:sz w:val="20"/>
          <w:szCs w:val="20"/>
          <w:lang w:bidi="ja-JP"/>
        </w:rPr>
        <w:t xml:space="preserve">　</w:t>
      </w:r>
      <w:r w:rsidR="004A7FA7" w:rsidRPr="00A16CE5">
        <w:rPr>
          <w:rFonts w:ascii="Meiryo UI" w:eastAsia="Meiryo UI" w:hAnsi="Meiryo UI" w:cs="Times New Roman" w:hint="eastAsia"/>
          <w:color w:val="C00000"/>
          <w:kern w:val="0"/>
          <w:sz w:val="18"/>
          <w:szCs w:val="18"/>
        </w:rPr>
        <w:t>※</w:t>
      </w:r>
      <w:r w:rsidR="005C31B0" w:rsidRPr="00A16CE5">
        <w:rPr>
          <w:rFonts w:ascii="Meiryo UI" w:eastAsia="Meiryo UI" w:hAnsi="Meiryo UI" w:cs="Times New Roman" w:hint="eastAsia"/>
          <w:color w:val="384653"/>
          <w:kern w:val="0"/>
          <w:sz w:val="20"/>
          <w:szCs w:val="20"/>
        </w:rPr>
        <w:t>8</w:t>
      </w:r>
      <w:r w:rsidR="00F764D6" w:rsidRPr="00A16CE5">
        <w:rPr>
          <w:rFonts w:ascii="Meiryo UI" w:eastAsia="Meiryo UI" w:hAnsi="Meiryo UI" w:cs="Times New Roman" w:hint="eastAsia"/>
          <w:color w:val="384653"/>
          <w:kern w:val="0"/>
          <w:sz w:val="20"/>
          <w:szCs w:val="20"/>
        </w:rPr>
        <w:t>.第三者からの受託研究である</w:t>
      </w:r>
      <w:r w:rsidR="00A16CE5">
        <w:rPr>
          <w:rFonts w:ascii="Meiryo UI" w:eastAsia="Meiryo UI" w:hAnsi="Meiryo UI" w:cs="Times New Roman" w:hint="eastAsia"/>
          <w:color w:val="384653"/>
          <w:kern w:val="0"/>
          <w:sz w:val="20"/>
          <w:szCs w:val="20"/>
        </w:rPr>
        <w:t xml:space="preserve"> </w:t>
      </w:r>
      <w:r w:rsidR="00F764D6" w:rsidRPr="00A16CE5">
        <w:rPr>
          <w:rFonts w:ascii="Meiryo UI" w:eastAsia="Meiryo UI" w:hAnsi="Meiryo UI" w:cs="Times New Roman"/>
          <w:color w:val="384653"/>
          <w:kern w:val="0"/>
          <w:sz w:val="20"/>
          <w:szCs w:val="20"/>
        </w:rPr>
        <w:t xml:space="preserve">(受託研究先：　　　　　　</w:t>
      </w:r>
      <w:r w:rsidR="00A13210" w:rsidRPr="00A16CE5">
        <w:rPr>
          <w:rFonts w:ascii="Meiryo UI" w:eastAsia="Meiryo UI" w:hAnsi="Meiryo UI" w:cs="Times New Roman" w:hint="eastAsia"/>
          <w:color w:val="384653"/>
          <w:kern w:val="0"/>
          <w:sz w:val="20"/>
          <w:szCs w:val="20"/>
        </w:rPr>
        <w:t xml:space="preserve">　</w:t>
      </w:r>
      <w:r w:rsidR="00A13210" w:rsidRPr="00A16CE5">
        <w:rPr>
          <w:rFonts w:ascii="Meiryo UI" w:eastAsia="Meiryo UI" w:hAnsi="Meiryo UI" w:cs="Times New Roman"/>
          <w:color w:val="384653"/>
          <w:kern w:val="0"/>
          <w:sz w:val="20"/>
          <w:szCs w:val="20"/>
        </w:rPr>
        <w:t xml:space="preserve">　　　　　　　　　　</w:t>
      </w:r>
      <w:r w:rsidR="00A13210" w:rsidRPr="00A16CE5">
        <w:rPr>
          <w:rFonts w:ascii="Meiryo UI" w:eastAsia="Meiryo UI" w:hAnsi="Meiryo UI" w:cs="Times New Roman" w:hint="eastAsia"/>
          <w:color w:val="384653"/>
          <w:kern w:val="0"/>
          <w:sz w:val="20"/>
          <w:szCs w:val="20"/>
        </w:rPr>
        <w:t xml:space="preserve">　　　　　　　　</w:t>
      </w:r>
      <w:r w:rsidR="00F764D6" w:rsidRPr="00A16CE5">
        <w:rPr>
          <w:rFonts w:ascii="Meiryo UI" w:eastAsia="Meiryo UI" w:hAnsi="Meiryo UI" w:cs="Times New Roman"/>
          <w:color w:val="384653"/>
          <w:kern w:val="0"/>
          <w:sz w:val="20"/>
          <w:szCs w:val="20"/>
        </w:rPr>
        <w:t xml:space="preserve">　　　　　　　　　）</w:t>
      </w:r>
    </w:p>
    <w:p w14:paraId="6C472F28" w14:textId="626AC5C1" w:rsidR="00F764D6" w:rsidRPr="00A16CE5" w:rsidRDefault="00105B83" w:rsidP="00105B83">
      <w:pPr>
        <w:widowControl/>
        <w:spacing w:line="228" w:lineRule="auto"/>
        <w:ind w:left="3000" w:hangingChars="1500" w:hanging="3000"/>
        <w:jc w:val="left"/>
        <w:rPr>
          <w:rFonts w:ascii="Meiryo UI" w:eastAsia="Meiryo UI" w:hAnsi="Meiryo UI" w:cs="Times New Roman"/>
          <w:color w:val="384653"/>
          <w:kern w:val="0"/>
          <w:sz w:val="20"/>
          <w:szCs w:val="20"/>
        </w:rPr>
      </w:pPr>
      <w:r w:rsidRPr="00A16CE5">
        <w:rPr>
          <w:rFonts w:ascii="Meiryo UI" w:eastAsia="Meiryo UI" w:hAnsi="Meiryo UI" w:cs="Times New Roman"/>
          <w:color w:val="384653"/>
          <w:kern w:val="0"/>
          <w:sz w:val="20"/>
          <w:szCs w:val="20"/>
        </w:rPr>
        <w:t xml:space="preserve"> </w:t>
      </w:r>
      <w:r w:rsidRPr="00A16CE5">
        <w:rPr>
          <w:rFonts w:ascii="Meiryo UI" w:eastAsia="Meiryo UI" w:hAnsi="Meiryo UI" w:cs="Times New Roman" w:hint="eastAsia"/>
          <w:color w:val="384653"/>
          <w:kern w:val="0"/>
          <w:sz w:val="20"/>
          <w:szCs w:val="20"/>
        </w:rPr>
        <w:t xml:space="preserve">　　　　　　</w:t>
      </w:r>
      <w:r w:rsidRPr="00A16CE5">
        <w:rPr>
          <w:rFonts w:ascii="Meiryo UI" w:eastAsia="Meiryo UI" w:hAnsi="Meiryo UI" w:cs="Times New Roman"/>
          <w:color w:val="384653"/>
          <w:kern w:val="0"/>
          <w:sz w:val="20"/>
          <w:szCs w:val="20"/>
        </w:rPr>
        <w:t xml:space="preserve"> </w:t>
      </w:r>
      <w:r w:rsidRPr="00A16CE5">
        <w:rPr>
          <w:rFonts w:ascii="Meiryo UI" w:eastAsia="Meiryo UI" w:hAnsi="Meiryo UI" w:cs="Times New Roman" w:hint="eastAsia"/>
          <w:color w:val="384653"/>
          <w:kern w:val="0"/>
          <w:sz w:val="20"/>
          <w:szCs w:val="20"/>
        </w:rPr>
        <w:t xml:space="preserve">　　　　</w:t>
      </w:r>
      <w:r w:rsidR="00234241" w:rsidRPr="00A16CE5">
        <w:rPr>
          <w:rFonts w:ascii="Meiryo UI" w:eastAsia="Meiryo UI" w:hAnsi="Meiryo UI" w:cs="Times New Roman" w:hint="eastAsia"/>
          <w:color w:val="384653"/>
          <w:kern w:val="0"/>
          <w:sz w:val="20"/>
          <w:szCs w:val="20"/>
        </w:rPr>
        <w:t xml:space="preserve">　</w:t>
      </w:r>
      <w:r w:rsidRPr="00A16CE5">
        <w:rPr>
          <w:rFonts w:ascii="Meiryo UI" w:eastAsia="Meiryo UI" w:hAnsi="Meiryo UI" w:cs="Times New Roman" w:hint="eastAsia"/>
          <w:color w:val="384653"/>
          <w:kern w:val="0"/>
          <w:sz w:val="20"/>
          <w:szCs w:val="20"/>
          <w:u w:val="single"/>
        </w:rPr>
        <w:t>YESの場合</w:t>
      </w:r>
      <w:r w:rsidRPr="00A16CE5">
        <w:rPr>
          <w:rFonts w:ascii="Meiryo UI" w:eastAsia="Meiryo UI" w:hAnsi="Meiryo UI" w:cs="Times New Roman" w:hint="eastAsia"/>
          <w:color w:val="384653"/>
          <w:kern w:val="0"/>
          <w:sz w:val="20"/>
          <w:szCs w:val="20"/>
        </w:rPr>
        <w:t xml:space="preserve">　</w:t>
      </w:r>
      <w:r w:rsidR="00A13210" w:rsidRPr="00A16CE5">
        <w:rPr>
          <w:rFonts w:ascii="Meiryo UI" w:eastAsia="Meiryo UI" w:hAnsi="Meiryo UI" w:cs="Times New Roman" w:hint="eastAsia"/>
          <w:color w:val="384653"/>
          <w:kern w:val="0"/>
          <w:sz w:val="20"/>
          <w:szCs w:val="20"/>
        </w:rPr>
        <w:t xml:space="preserve">　</w:t>
      </w:r>
      <w:r w:rsidR="00F764D6" w:rsidRPr="00A16CE5">
        <w:rPr>
          <w:rFonts w:ascii="Meiryo UI" w:eastAsia="Meiryo UI" w:hAnsi="Meiryo UI" w:cs="Times New Roman" w:hint="eastAsia"/>
          <w:color w:val="384653"/>
          <w:kern w:val="0"/>
          <w:sz w:val="20"/>
          <w:szCs w:val="20"/>
        </w:rPr>
        <w:t>受託研究契約の有無：</w:t>
      </w:r>
      <w:sdt>
        <w:sdtPr>
          <w:rPr>
            <w:rFonts w:ascii="Meiryo UI" w:eastAsia="Meiryo UI" w:hAnsi="Meiryo UI" w:cs="Times New Roman" w:hint="eastAsia"/>
            <w:color w:val="384653"/>
            <w:kern w:val="0"/>
            <w:sz w:val="24"/>
            <w:szCs w:val="24"/>
          </w:rPr>
          <w:id w:val="1302203702"/>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252642042"/>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rPr>
        <w:t>無</w:t>
      </w:r>
    </w:p>
    <w:p w14:paraId="607D831D" w14:textId="357F5598" w:rsidR="00F764D6" w:rsidRPr="00A16CE5" w:rsidRDefault="00D66FBB" w:rsidP="002A20E6">
      <w:pPr>
        <w:widowControl/>
        <w:spacing w:line="228" w:lineRule="auto"/>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04705354"/>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048365530"/>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lang w:bidi="ja-JP"/>
        </w:rPr>
        <w:t>NO</w:t>
      </w:r>
      <w:r w:rsidR="00F27DEE" w:rsidRPr="00A16CE5">
        <w:rPr>
          <w:rFonts w:ascii="Meiryo UI" w:eastAsia="Meiryo UI" w:hAnsi="Meiryo UI" w:cs="Times New Roman" w:hint="eastAsia"/>
          <w:color w:val="384653"/>
          <w:kern w:val="0"/>
          <w:sz w:val="20"/>
          <w:szCs w:val="20"/>
          <w:lang w:bidi="ja-JP"/>
        </w:rPr>
        <w:t xml:space="preserve">　</w:t>
      </w:r>
      <w:r w:rsidR="004A7FA7" w:rsidRPr="00A16CE5">
        <w:rPr>
          <w:rFonts w:ascii="Meiryo UI" w:eastAsia="Meiryo UI" w:hAnsi="Meiryo UI" w:cs="Times New Roman" w:hint="eastAsia"/>
          <w:color w:val="C00000"/>
          <w:kern w:val="0"/>
          <w:sz w:val="18"/>
          <w:szCs w:val="18"/>
        </w:rPr>
        <w:t>※</w:t>
      </w:r>
      <w:r w:rsidR="005C31B0" w:rsidRPr="00A16CE5">
        <w:rPr>
          <w:rFonts w:ascii="Meiryo UI" w:eastAsia="Meiryo UI" w:hAnsi="Meiryo UI" w:cs="Times New Roman" w:hint="eastAsia"/>
          <w:color w:val="384653"/>
          <w:kern w:val="0"/>
          <w:sz w:val="20"/>
          <w:szCs w:val="20"/>
        </w:rPr>
        <w:t>9</w:t>
      </w:r>
      <w:r w:rsidR="00F764D6" w:rsidRPr="00A16CE5">
        <w:rPr>
          <w:rFonts w:ascii="Meiryo UI" w:eastAsia="Meiryo UI" w:hAnsi="Meiryo UI" w:cs="Times New Roman"/>
          <w:color w:val="384653"/>
          <w:kern w:val="0"/>
          <w:sz w:val="20"/>
          <w:szCs w:val="20"/>
        </w:rPr>
        <w:t>.</w:t>
      </w:r>
      <w:r w:rsidR="00F764D6" w:rsidRPr="00A16CE5">
        <w:rPr>
          <w:rFonts w:ascii="Meiryo UI" w:eastAsia="Meiryo UI" w:hAnsi="Meiryo UI" w:cs="Times New Roman" w:hint="eastAsia"/>
          <w:color w:val="384653"/>
          <w:kern w:val="0"/>
          <w:sz w:val="20"/>
          <w:szCs w:val="20"/>
        </w:rPr>
        <w:t>助成金が出</w:t>
      </w:r>
      <w:r w:rsidR="002A20E6" w:rsidRPr="00A16CE5">
        <w:rPr>
          <w:rFonts w:ascii="Meiryo UI" w:eastAsia="Meiryo UI" w:hAnsi="Meiryo UI" w:cs="Times New Roman" w:hint="eastAsia"/>
          <w:color w:val="384653"/>
          <w:kern w:val="0"/>
          <w:sz w:val="20"/>
          <w:szCs w:val="20"/>
        </w:rPr>
        <w:t xml:space="preserve">ている研究である（助成金名：　　　　　　　　　　　</w:t>
      </w:r>
      <w:r w:rsidR="00F764D6" w:rsidRPr="00A16CE5">
        <w:rPr>
          <w:rFonts w:ascii="Meiryo UI" w:eastAsia="Meiryo UI" w:hAnsi="Meiryo UI" w:cs="Times New Roman" w:hint="eastAsia"/>
          <w:color w:val="384653"/>
          <w:kern w:val="0"/>
          <w:sz w:val="20"/>
          <w:szCs w:val="20"/>
        </w:rPr>
        <w:t>）</w:t>
      </w:r>
      <w:r w:rsidR="00F764D6" w:rsidRPr="00A16CE5">
        <w:rPr>
          <w:rFonts w:ascii="Meiryo UI" w:eastAsia="Meiryo UI" w:hAnsi="Meiryo UI" w:cs="Times New Roman" w:hint="eastAsia"/>
          <w:color w:val="384653"/>
          <w:kern w:val="0"/>
          <w:sz w:val="20"/>
          <w:szCs w:val="20"/>
          <w:u w:val="single"/>
        </w:rPr>
        <w:t>YESの場合</w:t>
      </w:r>
      <w:r w:rsidR="00F764D6" w:rsidRPr="00A16CE5">
        <w:rPr>
          <w:rFonts w:ascii="Meiryo UI" w:eastAsia="Meiryo UI" w:hAnsi="Meiryo UI" w:cs="Times New Roman" w:hint="eastAsia"/>
          <w:color w:val="384653"/>
          <w:kern w:val="0"/>
          <w:sz w:val="20"/>
          <w:szCs w:val="20"/>
        </w:rPr>
        <w:t xml:space="preserve"> 契約の有無：</w:t>
      </w:r>
      <w:sdt>
        <w:sdtPr>
          <w:rPr>
            <w:rFonts w:ascii="Meiryo UI" w:eastAsia="Meiryo UI" w:hAnsi="Meiryo UI" w:cs="Times New Roman" w:hint="eastAsia"/>
            <w:color w:val="384653"/>
            <w:kern w:val="0"/>
            <w:sz w:val="24"/>
            <w:szCs w:val="24"/>
          </w:rPr>
          <w:id w:val="-633403501"/>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798988200"/>
          <w15:appearance w15:val="hidden"/>
          <w14:checkbox>
            <w14:checked w14:val="0"/>
            <w14:checkedState w14:val="006E" w14:font="Wingdings"/>
            <w14:uncheckedState w14:val="2610" w14:font="ＭＳ ゴシック"/>
          </w14:checkbox>
        </w:sdtPr>
        <w:sdtEndPr/>
        <w:sdtContent>
          <w:r w:rsidR="00D915B4" w:rsidRPr="00A16CE5">
            <w:rPr>
              <w:rFonts w:ascii="Meiryo UI" w:eastAsia="Meiryo UI" w:hAnsi="Meiryo UI" w:cs="Times New Roman" w:hint="eastAsia"/>
              <w:color w:val="384653"/>
              <w:kern w:val="0"/>
              <w:sz w:val="24"/>
              <w:szCs w:val="24"/>
            </w:rPr>
            <w:t>☐</w:t>
          </w:r>
        </w:sdtContent>
      </w:sdt>
      <w:r w:rsidR="00D915B4" w:rsidRPr="00A16CE5">
        <w:rPr>
          <w:rFonts w:ascii="Meiryo UI" w:eastAsia="Meiryo UI" w:hAnsi="Meiryo UI" w:cs="Times New Roman" w:hint="eastAsia"/>
          <w:color w:val="384653"/>
          <w:kern w:val="0"/>
          <w:sz w:val="20"/>
          <w:szCs w:val="20"/>
        </w:rPr>
        <w:t>無</w:t>
      </w:r>
    </w:p>
    <w:p w14:paraId="4A1BEA92" w14:textId="6DF1F3A7" w:rsidR="00DD733D" w:rsidRPr="00A16CE5" w:rsidRDefault="00F764D6" w:rsidP="00BE19C4">
      <w:pPr>
        <w:widowControl/>
        <w:spacing w:line="228" w:lineRule="auto"/>
        <w:jc w:val="center"/>
        <w:rPr>
          <w:rFonts w:ascii="Meiryo UI" w:eastAsia="Meiryo UI" w:hAnsi="Meiryo UI" w:cs="Times New Roman"/>
          <w:color w:val="C00000"/>
          <w:kern w:val="0"/>
          <w:sz w:val="18"/>
          <w:szCs w:val="18"/>
        </w:rPr>
      </w:pPr>
      <w:r w:rsidRPr="00A16CE5">
        <w:rPr>
          <w:rFonts w:ascii="Meiryo UI" w:eastAsia="Meiryo UI" w:hAnsi="Meiryo UI" w:cs="Times New Roman" w:hint="eastAsia"/>
          <w:color w:val="C00000"/>
          <w:kern w:val="0"/>
          <w:sz w:val="18"/>
          <w:szCs w:val="18"/>
        </w:rPr>
        <w:t>※</w:t>
      </w:r>
      <w:r w:rsidR="00DD37B4" w:rsidRPr="00A16CE5">
        <w:rPr>
          <w:rFonts w:ascii="Meiryo UI" w:eastAsia="Meiryo UI" w:hAnsi="Meiryo UI" w:cs="Times New Roman" w:hint="eastAsia"/>
          <w:color w:val="C00000"/>
          <w:kern w:val="0"/>
          <w:sz w:val="18"/>
          <w:szCs w:val="18"/>
        </w:rPr>
        <w:t>質問</w:t>
      </w:r>
      <w:r w:rsidR="00F27DEE" w:rsidRPr="00A16CE5">
        <w:rPr>
          <w:rFonts w:ascii="Meiryo UI" w:eastAsia="Meiryo UI" w:hAnsi="Meiryo UI" w:cs="Times New Roman"/>
          <w:color w:val="C00000"/>
          <w:kern w:val="0"/>
          <w:sz w:val="18"/>
          <w:szCs w:val="18"/>
        </w:rPr>
        <w:t>6</w:t>
      </w:r>
      <w:r w:rsidR="00DD37B4" w:rsidRPr="00A16CE5">
        <w:rPr>
          <w:rFonts w:ascii="Meiryo UI" w:eastAsia="Meiryo UI" w:hAnsi="Meiryo UI" w:cs="Times New Roman" w:hint="eastAsia"/>
          <w:color w:val="C00000"/>
          <w:kern w:val="0"/>
          <w:sz w:val="18"/>
          <w:szCs w:val="18"/>
        </w:rPr>
        <w:t>から</w:t>
      </w:r>
      <w:r w:rsidR="005C31B0" w:rsidRPr="00A16CE5">
        <w:rPr>
          <w:rFonts w:ascii="Meiryo UI" w:eastAsia="Meiryo UI" w:hAnsi="Meiryo UI" w:cs="Times New Roman" w:hint="eastAsia"/>
          <w:color w:val="C00000"/>
          <w:kern w:val="0"/>
          <w:sz w:val="18"/>
          <w:szCs w:val="18"/>
        </w:rPr>
        <w:t>9</w:t>
      </w:r>
      <w:r w:rsidR="00DD37B4" w:rsidRPr="00A16CE5">
        <w:rPr>
          <w:rFonts w:ascii="Meiryo UI" w:eastAsia="Meiryo UI" w:hAnsi="Meiryo UI" w:cs="Times New Roman" w:hint="eastAsia"/>
          <w:color w:val="C00000"/>
          <w:kern w:val="0"/>
          <w:sz w:val="18"/>
          <w:szCs w:val="18"/>
        </w:rPr>
        <w:t>がYESに該当する場合、関連する契約書や先方へ提出した研究計画書等がありましたら</w:t>
      </w:r>
      <w:r w:rsidRPr="00A16CE5">
        <w:rPr>
          <w:rFonts w:ascii="Meiryo UI" w:eastAsia="Meiryo UI" w:hAnsi="Meiryo UI" w:cs="Times New Roman" w:hint="eastAsia"/>
          <w:color w:val="C00000"/>
          <w:kern w:val="0"/>
          <w:sz w:val="18"/>
          <w:szCs w:val="18"/>
        </w:rPr>
        <w:t>併せてご提出下さい</w:t>
      </w:r>
    </w:p>
    <w:p w14:paraId="22078080" w14:textId="77777777" w:rsidR="00F27DEE" w:rsidRPr="00A16CE5" w:rsidRDefault="00F27DEE" w:rsidP="00BE19C4">
      <w:pPr>
        <w:widowControl/>
        <w:spacing w:line="228" w:lineRule="auto"/>
        <w:jc w:val="center"/>
        <w:rPr>
          <w:rFonts w:ascii="Meiryo UI" w:eastAsia="Meiryo UI" w:hAnsi="Meiryo UI" w:cs="Times New Roman"/>
          <w:color w:val="C00000"/>
          <w:kern w:val="0"/>
          <w:sz w:val="18"/>
          <w:szCs w:val="18"/>
        </w:rPr>
      </w:pPr>
    </w:p>
    <w:p w14:paraId="7F37310F" w14:textId="0EE844AD" w:rsidR="003E2069" w:rsidRPr="00A16CE5" w:rsidRDefault="00F27DEE" w:rsidP="00F27DEE">
      <w:pPr>
        <w:widowControl/>
        <w:spacing w:line="228" w:lineRule="auto"/>
        <w:jc w:val="left"/>
        <w:rPr>
          <w:rFonts w:ascii="Meiryo UI" w:eastAsia="Meiryo UI" w:hAnsi="Meiryo UI" w:cs="Times New Roman"/>
          <w:color w:val="384653"/>
          <w:kern w:val="0"/>
          <w:sz w:val="20"/>
          <w:szCs w:val="20"/>
        </w:rPr>
      </w:pPr>
      <w:r w:rsidRPr="00A16CE5">
        <w:rPr>
          <w:rFonts w:ascii="Meiryo UI" w:eastAsia="Meiryo UI" w:hAnsi="Meiryo UI" w:cs="Times New Roman" w:hint="eastAsia"/>
          <w:color w:val="384653"/>
          <w:kern w:val="0"/>
          <w:sz w:val="20"/>
          <w:szCs w:val="20"/>
        </w:rPr>
        <w:t>その他</w:t>
      </w:r>
      <w:r w:rsidR="008C5518" w:rsidRPr="00A16CE5">
        <w:rPr>
          <w:rFonts w:ascii="Meiryo UI" w:eastAsia="Meiryo UI" w:hAnsi="Meiryo UI" w:cs="Times New Roman" w:hint="eastAsia"/>
          <w:color w:val="384653"/>
          <w:kern w:val="0"/>
          <w:sz w:val="20"/>
          <w:szCs w:val="20"/>
        </w:rPr>
        <w:t>特記</w:t>
      </w:r>
      <w:r w:rsidRPr="00A16CE5">
        <w:rPr>
          <w:rFonts w:ascii="Meiryo UI" w:eastAsia="Meiryo UI" w:hAnsi="Meiryo UI" w:cs="Times New Roman" w:hint="eastAsia"/>
          <w:color w:val="384653"/>
          <w:kern w:val="0"/>
          <w:sz w:val="20"/>
          <w:szCs w:val="20"/>
        </w:rPr>
        <w:t>事項：（　　　　　　　　　　　　　　　　　　　　　　　　　　　　　　　　　　　　　　　　　　　　　　　　　　　　　　　　　　　　　　　　　　　　　　　　　）</w:t>
      </w:r>
    </w:p>
    <w:p w14:paraId="150D407C" w14:textId="77777777" w:rsidR="00F27DEE" w:rsidRPr="00A16CE5" w:rsidRDefault="00F27DEE" w:rsidP="00A16CE5">
      <w:pPr>
        <w:widowControl/>
        <w:spacing w:line="228" w:lineRule="auto"/>
        <w:jc w:val="left"/>
        <w:rPr>
          <w:rFonts w:ascii="Meiryo UI" w:eastAsia="Meiryo UI" w:hAnsi="Meiryo UI" w:cs="Times New Roman" w:hint="eastAsia"/>
          <w:color w:val="C00000"/>
          <w:kern w:val="0"/>
          <w:sz w:val="18"/>
          <w:szCs w:val="18"/>
          <w:lang w:bidi="ja-JP"/>
        </w:rPr>
      </w:pPr>
    </w:p>
    <w:sectPr w:rsidR="00F27DEE" w:rsidRPr="00A16CE5" w:rsidSect="00464B9E">
      <w:footerReference w:type="default" r:id="rId11"/>
      <w:pgSz w:w="11906" w:h="16838" w:code="9"/>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7A81" w14:textId="77777777" w:rsidR="00D66FBB" w:rsidRDefault="00D66FBB" w:rsidP="00A8047A">
      <w:r>
        <w:separator/>
      </w:r>
    </w:p>
  </w:endnote>
  <w:endnote w:type="continuationSeparator" w:id="0">
    <w:p w14:paraId="6D030E05" w14:textId="77777777" w:rsidR="00D66FBB" w:rsidRDefault="00D66FBB" w:rsidP="00A8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3A5C" w14:textId="35811291" w:rsidR="00E91B4A" w:rsidRPr="008C7DAF" w:rsidRDefault="008C7DAF">
    <w:pPr>
      <w:pStyle w:val="a8"/>
      <w:rPr>
        <w:rFonts w:ascii="HGPｺﾞｼｯｸM" w:eastAsia="HGPｺﾞｼｯｸM" w:hAnsi="メイリオ"/>
        <w:i/>
        <w:color w:val="AEAAAA" w:themeColor="background2" w:themeShade="BF"/>
        <w:sz w:val="18"/>
        <w:szCs w:val="18"/>
      </w:rPr>
    </w:pPr>
    <w:r w:rsidRPr="008C7DAF">
      <w:rPr>
        <w:rFonts w:ascii="HGPｺﾞｼｯｸM" w:eastAsia="HGPｺﾞｼｯｸM" w:hAnsi="メイリオ" w:hint="eastAsia"/>
        <w:i/>
        <w:color w:val="AEAAAA" w:themeColor="background2" w:themeShade="BF"/>
        <w:sz w:val="18"/>
        <w:szCs w:val="18"/>
      </w:rPr>
      <w:t>マテリアル概要書</w:t>
    </w:r>
    <w:r w:rsidR="00A16CE5">
      <w:rPr>
        <w:rFonts w:ascii="HGPｺﾞｼｯｸM" w:eastAsia="HGPｺﾞｼｯｸM" w:hAnsi="メイリオ" w:hint="eastAsia"/>
        <w:i/>
        <w:color w:val="AEAAAA" w:themeColor="background2" w:themeShade="BF"/>
        <w:sz w:val="18"/>
        <w:szCs w:val="18"/>
      </w:rPr>
      <w:t>：</w:t>
    </w:r>
    <w:proofErr w:type="spellStart"/>
    <w:r w:rsidR="00A16CE5">
      <w:rPr>
        <w:rFonts w:ascii="HGPｺﾞｼｯｸM" w:eastAsia="HGPｺﾞｼｯｸM" w:hAnsi="メイリオ" w:hint="eastAsia"/>
        <w:i/>
        <w:color w:val="AEAAAA" w:themeColor="background2" w:themeShade="BF"/>
        <w:sz w:val="18"/>
        <w:szCs w:val="18"/>
      </w:rPr>
      <w:t>Addgene</w:t>
    </w:r>
    <w:proofErr w:type="spellEnd"/>
    <w:r w:rsidRPr="008C7DAF">
      <w:rPr>
        <w:rFonts w:ascii="HGPｺﾞｼｯｸM" w:eastAsia="HGPｺﾞｼｯｸM" w:hAnsi="メイリオ" w:hint="eastAsia"/>
        <w:i/>
        <w:color w:val="AEAAAA" w:themeColor="background2" w:themeShade="BF"/>
        <w:sz w:val="18"/>
        <w:szCs w:val="18"/>
      </w:rPr>
      <w:t>入手用</w:t>
    </w:r>
    <w:r w:rsidR="00A16CE5">
      <w:rPr>
        <w:rFonts w:ascii="HGPｺﾞｼｯｸM" w:eastAsia="HGPｺﾞｼｯｸM" w:hAnsi="メイリオ" w:hint="eastAsia"/>
        <w:i/>
        <w:color w:val="AEAAAA" w:themeColor="background2" w:themeShade="BF"/>
        <w:sz w:val="18"/>
        <w:szCs w:val="18"/>
      </w:rPr>
      <w:t xml:space="preserve">　</w:t>
    </w:r>
    <w:r w:rsidR="00753959">
      <w:rPr>
        <w:rFonts w:ascii="HGPｺﾞｼｯｸM" w:eastAsia="HGPｺﾞｼｯｸM" w:hAnsi="メイリオ" w:hint="eastAsia"/>
        <w:i/>
        <w:color w:val="AEAAAA" w:themeColor="background2" w:themeShade="BF"/>
        <w:sz w:val="18"/>
        <w:szCs w:val="18"/>
      </w:rPr>
      <w:t>KUMBL Ver.202</w:t>
    </w:r>
    <w:r w:rsidR="00E91B4A">
      <w:rPr>
        <w:rFonts w:ascii="HGPｺﾞｼｯｸM" w:eastAsia="HGPｺﾞｼｯｸM" w:hAnsi="メイリオ"/>
        <w:i/>
        <w:color w:val="AEAAAA" w:themeColor="background2" w:themeShade="BF"/>
        <w:sz w:val="18"/>
        <w:szCs w:val="18"/>
      </w:rPr>
      <w:t>30418</w:t>
    </w:r>
  </w:p>
  <w:p w14:paraId="0265CD3D" w14:textId="77777777" w:rsidR="00256848" w:rsidRDefault="002568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521E" w14:textId="77777777" w:rsidR="00D66FBB" w:rsidRDefault="00D66FBB" w:rsidP="00A8047A">
      <w:r>
        <w:separator/>
      </w:r>
    </w:p>
  </w:footnote>
  <w:footnote w:type="continuationSeparator" w:id="0">
    <w:p w14:paraId="521935AF" w14:textId="77777777" w:rsidR="00D66FBB" w:rsidRDefault="00D66FBB" w:rsidP="00A8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sbA0MAUiMwtTUyUdpeDU4uLM/DyQAsNaAJRHgaQsAAAA"/>
  </w:docVars>
  <w:rsids>
    <w:rsidRoot w:val="007073E7"/>
    <w:rsid w:val="00055D3C"/>
    <w:rsid w:val="00092949"/>
    <w:rsid w:val="000D51EF"/>
    <w:rsid w:val="000F3045"/>
    <w:rsid w:val="00105B83"/>
    <w:rsid w:val="00115A89"/>
    <w:rsid w:val="00125BC6"/>
    <w:rsid w:val="00152E5C"/>
    <w:rsid w:val="001705A4"/>
    <w:rsid w:val="00171435"/>
    <w:rsid w:val="0018531B"/>
    <w:rsid w:val="00231D02"/>
    <w:rsid w:val="00234241"/>
    <w:rsid w:val="00256848"/>
    <w:rsid w:val="002721EF"/>
    <w:rsid w:val="002A20E6"/>
    <w:rsid w:val="002A78BF"/>
    <w:rsid w:val="00301F3D"/>
    <w:rsid w:val="00332D05"/>
    <w:rsid w:val="00343AEB"/>
    <w:rsid w:val="00347BAC"/>
    <w:rsid w:val="0035214E"/>
    <w:rsid w:val="00391543"/>
    <w:rsid w:val="003B233B"/>
    <w:rsid w:val="003B6ED3"/>
    <w:rsid w:val="003E2069"/>
    <w:rsid w:val="00411E48"/>
    <w:rsid w:val="00423329"/>
    <w:rsid w:val="0043041B"/>
    <w:rsid w:val="004439CD"/>
    <w:rsid w:val="00464B9E"/>
    <w:rsid w:val="004735F0"/>
    <w:rsid w:val="00490E76"/>
    <w:rsid w:val="004A7FA7"/>
    <w:rsid w:val="004E27AA"/>
    <w:rsid w:val="005474E9"/>
    <w:rsid w:val="005737DB"/>
    <w:rsid w:val="005C31B0"/>
    <w:rsid w:val="005E3B2B"/>
    <w:rsid w:val="005F4BE2"/>
    <w:rsid w:val="005F5DFA"/>
    <w:rsid w:val="00600406"/>
    <w:rsid w:val="00614E2B"/>
    <w:rsid w:val="00621CC7"/>
    <w:rsid w:val="00665904"/>
    <w:rsid w:val="00677522"/>
    <w:rsid w:val="006B7651"/>
    <w:rsid w:val="006C469B"/>
    <w:rsid w:val="006C75FE"/>
    <w:rsid w:val="006D3A85"/>
    <w:rsid w:val="006E61F3"/>
    <w:rsid w:val="007073E7"/>
    <w:rsid w:val="007501DD"/>
    <w:rsid w:val="00753959"/>
    <w:rsid w:val="00762B13"/>
    <w:rsid w:val="00776573"/>
    <w:rsid w:val="00787C29"/>
    <w:rsid w:val="007D728D"/>
    <w:rsid w:val="007E79F7"/>
    <w:rsid w:val="00815F1F"/>
    <w:rsid w:val="00874773"/>
    <w:rsid w:val="00881430"/>
    <w:rsid w:val="008C04AD"/>
    <w:rsid w:val="008C5518"/>
    <w:rsid w:val="008C7DAF"/>
    <w:rsid w:val="008D3758"/>
    <w:rsid w:val="0092355D"/>
    <w:rsid w:val="009524FF"/>
    <w:rsid w:val="00966E5B"/>
    <w:rsid w:val="009C26F4"/>
    <w:rsid w:val="009C2881"/>
    <w:rsid w:val="009D1C96"/>
    <w:rsid w:val="009E00B9"/>
    <w:rsid w:val="009E21B9"/>
    <w:rsid w:val="00A12D49"/>
    <w:rsid w:val="00A13210"/>
    <w:rsid w:val="00A16CE5"/>
    <w:rsid w:val="00A21FB6"/>
    <w:rsid w:val="00A30D6D"/>
    <w:rsid w:val="00A71BF8"/>
    <w:rsid w:val="00A8047A"/>
    <w:rsid w:val="00A95DFE"/>
    <w:rsid w:val="00AC7A3C"/>
    <w:rsid w:val="00AE1CF6"/>
    <w:rsid w:val="00B055A5"/>
    <w:rsid w:val="00B308F8"/>
    <w:rsid w:val="00B34B3D"/>
    <w:rsid w:val="00B35808"/>
    <w:rsid w:val="00B72561"/>
    <w:rsid w:val="00B95891"/>
    <w:rsid w:val="00BA1DAD"/>
    <w:rsid w:val="00BA306F"/>
    <w:rsid w:val="00BC547D"/>
    <w:rsid w:val="00BE19C4"/>
    <w:rsid w:val="00BF3447"/>
    <w:rsid w:val="00C03CCC"/>
    <w:rsid w:val="00C15529"/>
    <w:rsid w:val="00C3537F"/>
    <w:rsid w:val="00C369CD"/>
    <w:rsid w:val="00C6181D"/>
    <w:rsid w:val="00CB13C2"/>
    <w:rsid w:val="00CD0761"/>
    <w:rsid w:val="00CE646F"/>
    <w:rsid w:val="00D25E10"/>
    <w:rsid w:val="00D32F99"/>
    <w:rsid w:val="00D527AA"/>
    <w:rsid w:val="00D66FBB"/>
    <w:rsid w:val="00D67287"/>
    <w:rsid w:val="00D81FD6"/>
    <w:rsid w:val="00D84DC1"/>
    <w:rsid w:val="00D915B4"/>
    <w:rsid w:val="00DA26E9"/>
    <w:rsid w:val="00DA2CC1"/>
    <w:rsid w:val="00DC6CB2"/>
    <w:rsid w:val="00DD37B4"/>
    <w:rsid w:val="00DD733D"/>
    <w:rsid w:val="00DE541E"/>
    <w:rsid w:val="00E022ED"/>
    <w:rsid w:val="00E415E4"/>
    <w:rsid w:val="00E91B4A"/>
    <w:rsid w:val="00EA6AB9"/>
    <w:rsid w:val="00EC55A6"/>
    <w:rsid w:val="00F137D3"/>
    <w:rsid w:val="00F27DEE"/>
    <w:rsid w:val="00F56F18"/>
    <w:rsid w:val="00F6540F"/>
    <w:rsid w:val="00F764D6"/>
    <w:rsid w:val="00FB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5A7CF"/>
  <w15:chartTrackingRefBased/>
  <w15:docId w15:val="{DAE5E6C9-21CC-4BBA-91A5-7A27AD6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406"/>
    <w:rPr>
      <w:color w:val="0563C1" w:themeColor="hyperlink"/>
      <w:u w:val="single"/>
    </w:rPr>
  </w:style>
  <w:style w:type="paragraph" w:styleId="a4">
    <w:name w:val="Balloon Text"/>
    <w:basedOn w:val="a"/>
    <w:link w:val="a5"/>
    <w:uiPriority w:val="99"/>
    <w:semiHidden/>
    <w:unhideWhenUsed/>
    <w:rsid w:val="00C36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CD"/>
    <w:rPr>
      <w:rFonts w:asciiTheme="majorHAnsi" w:eastAsiaTheme="majorEastAsia" w:hAnsiTheme="majorHAnsi" w:cstheme="majorBidi"/>
      <w:sz w:val="18"/>
      <w:szCs w:val="18"/>
    </w:rPr>
  </w:style>
  <w:style w:type="paragraph" w:styleId="a6">
    <w:name w:val="header"/>
    <w:basedOn w:val="a"/>
    <w:link w:val="a7"/>
    <w:uiPriority w:val="99"/>
    <w:unhideWhenUsed/>
    <w:rsid w:val="00A8047A"/>
    <w:pPr>
      <w:tabs>
        <w:tab w:val="center" w:pos="4252"/>
        <w:tab w:val="right" w:pos="8504"/>
      </w:tabs>
      <w:snapToGrid w:val="0"/>
    </w:pPr>
  </w:style>
  <w:style w:type="character" w:customStyle="1" w:styleId="a7">
    <w:name w:val="ヘッダー (文字)"/>
    <w:basedOn w:val="a0"/>
    <w:link w:val="a6"/>
    <w:uiPriority w:val="99"/>
    <w:rsid w:val="00A8047A"/>
  </w:style>
  <w:style w:type="paragraph" w:styleId="a8">
    <w:name w:val="footer"/>
    <w:basedOn w:val="a"/>
    <w:link w:val="a9"/>
    <w:uiPriority w:val="99"/>
    <w:unhideWhenUsed/>
    <w:rsid w:val="00A8047A"/>
    <w:pPr>
      <w:tabs>
        <w:tab w:val="center" w:pos="4252"/>
        <w:tab w:val="right" w:pos="8504"/>
      </w:tabs>
      <w:snapToGrid w:val="0"/>
    </w:pPr>
  </w:style>
  <w:style w:type="character" w:customStyle="1" w:styleId="a9">
    <w:name w:val="フッター (文字)"/>
    <w:basedOn w:val="a0"/>
    <w:link w:val="a8"/>
    <w:uiPriority w:val="99"/>
    <w:rsid w:val="00A8047A"/>
  </w:style>
  <w:style w:type="character" w:styleId="aa">
    <w:name w:val="annotation reference"/>
    <w:basedOn w:val="a0"/>
    <w:uiPriority w:val="99"/>
    <w:semiHidden/>
    <w:unhideWhenUsed/>
    <w:rsid w:val="00665904"/>
    <w:rPr>
      <w:sz w:val="18"/>
      <w:szCs w:val="18"/>
    </w:rPr>
  </w:style>
  <w:style w:type="paragraph" w:styleId="ab">
    <w:name w:val="annotation text"/>
    <w:basedOn w:val="a"/>
    <w:link w:val="ac"/>
    <w:uiPriority w:val="99"/>
    <w:semiHidden/>
    <w:unhideWhenUsed/>
    <w:rsid w:val="00665904"/>
    <w:pPr>
      <w:jc w:val="left"/>
    </w:pPr>
  </w:style>
  <w:style w:type="character" w:customStyle="1" w:styleId="ac">
    <w:name w:val="コメント文字列 (文字)"/>
    <w:basedOn w:val="a0"/>
    <w:link w:val="ab"/>
    <w:uiPriority w:val="99"/>
    <w:semiHidden/>
    <w:rsid w:val="00665904"/>
  </w:style>
  <w:style w:type="paragraph" w:styleId="ad">
    <w:name w:val="annotation subject"/>
    <w:basedOn w:val="ab"/>
    <w:next w:val="ab"/>
    <w:link w:val="ae"/>
    <w:uiPriority w:val="99"/>
    <w:semiHidden/>
    <w:unhideWhenUsed/>
    <w:rsid w:val="00665904"/>
    <w:rPr>
      <w:b/>
      <w:bCs/>
    </w:rPr>
  </w:style>
  <w:style w:type="character" w:customStyle="1" w:styleId="ae">
    <w:name w:val="コメント内容 (文字)"/>
    <w:basedOn w:val="ac"/>
    <w:link w:val="ad"/>
    <w:uiPriority w:val="99"/>
    <w:semiHidden/>
    <w:rsid w:val="00665904"/>
    <w:rPr>
      <w:b/>
      <w:bCs/>
    </w:rPr>
  </w:style>
  <w:style w:type="character" w:styleId="af">
    <w:name w:val="FollowedHyperlink"/>
    <w:basedOn w:val="a0"/>
    <w:uiPriority w:val="99"/>
    <w:semiHidden/>
    <w:unhideWhenUsed/>
    <w:rsid w:val="008D3758"/>
    <w:rPr>
      <w:color w:val="954F72" w:themeColor="followedHyperlink"/>
      <w:u w:val="single"/>
    </w:rPr>
  </w:style>
  <w:style w:type="paragraph" w:styleId="af0">
    <w:name w:val="Closing"/>
    <w:basedOn w:val="a"/>
    <w:link w:val="af1"/>
    <w:uiPriority w:val="99"/>
    <w:unhideWhenUsed/>
    <w:rsid w:val="00F27DEE"/>
    <w:pPr>
      <w:jc w:val="right"/>
    </w:pPr>
    <w:rPr>
      <w:rFonts w:ascii="ＭＳ Ｐゴシック" w:eastAsia="ＭＳ Ｐゴシック" w:hAnsi="ＭＳ Ｐゴシック" w:cs="Times New Roman"/>
      <w:b/>
      <w:color w:val="384653"/>
      <w:kern w:val="0"/>
      <w:szCs w:val="21"/>
    </w:rPr>
  </w:style>
  <w:style w:type="character" w:customStyle="1" w:styleId="af1">
    <w:name w:val="結語 (文字)"/>
    <w:basedOn w:val="a0"/>
    <w:link w:val="af0"/>
    <w:uiPriority w:val="99"/>
    <w:rsid w:val="00F27DEE"/>
    <w:rPr>
      <w:rFonts w:ascii="ＭＳ Ｐゴシック" w:eastAsia="ＭＳ Ｐゴシック" w:hAnsi="ＭＳ Ｐゴシック" w:cs="Times New Roman"/>
      <w:b/>
      <w:color w:val="38465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to-u.ac.jp/ja/research/rule/ethic/patho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yoto-u.ac.jp/ja/research/rule/ethic/dn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oto-u.ac.jp/ja/research/r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kyoto-u.ac.jp/ja/research/rule/ethic/nagoya-protocol" TargetMode="External"/><Relationship Id="rId4" Type="http://schemas.openxmlformats.org/officeDocument/2006/relationships/footnotes" Target="footnotes.xml"/><Relationship Id="rId9" Type="http://schemas.openxmlformats.org/officeDocument/2006/relationships/hyperlink" Target="http://www.ec.med.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KUMBL Ver.20111109</dc:creator>
  <cp:keywords/>
  <dc:description/>
  <cp:lastModifiedBy>KU</cp:lastModifiedBy>
  <cp:revision>3</cp:revision>
  <cp:lastPrinted>2021-08-30T23:55:00Z</cp:lastPrinted>
  <dcterms:created xsi:type="dcterms:W3CDTF">2023-04-19T05:18:00Z</dcterms:created>
  <dcterms:modified xsi:type="dcterms:W3CDTF">2023-05-18T02:04:00Z</dcterms:modified>
</cp:coreProperties>
</file>